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4FCBB" w14:textId="77777777" w:rsidR="00CE2674" w:rsidRDefault="00CE2674"/>
    <w:p w14:paraId="439BFB63" w14:textId="77777777" w:rsidR="00FF3670" w:rsidRPr="005F4ABA" w:rsidRDefault="00FF3670" w:rsidP="00FF3670">
      <w:pPr>
        <w:spacing w:after="0"/>
        <w:jc w:val="center"/>
        <w:rPr>
          <w:b/>
        </w:rPr>
      </w:pPr>
      <w:r w:rsidRPr="005F4ABA">
        <w:rPr>
          <w:b/>
        </w:rPr>
        <w:t>REGULAMIN REKRUTACJI I UCZESTNICTWA W PROJEKCIE</w:t>
      </w:r>
    </w:p>
    <w:p w14:paraId="5207D656" w14:textId="77777777" w:rsidR="00FF3670" w:rsidRPr="005F4ABA" w:rsidRDefault="00FF3670" w:rsidP="00FF3670">
      <w:pPr>
        <w:spacing w:after="0"/>
        <w:jc w:val="center"/>
        <w:rPr>
          <w:b/>
        </w:rPr>
      </w:pPr>
    </w:p>
    <w:p w14:paraId="11B68520" w14:textId="0063AD7D" w:rsidR="00FF3670" w:rsidRPr="005F4ABA" w:rsidRDefault="00335A50" w:rsidP="00335A50">
      <w:pPr>
        <w:spacing w:after="0" w:line="240" w:lineRule="auto"/>
        <w:jc w:val="center"/>
        <w:rPr>
          <w:b/>
        </w:rPr>
      </w:pPr>
      <w:r w:rsidRPr="005F4ABA">
        <w:rPr>
          <w:b/>
        </w:rPr>
        <w:t>„</w:t>
      </w:r>
      <w:r w:rsidR="00826106" w:rsidRPr="005F4ABA">
        <w:t xml:space="preserve">Zwiększenie efektywności i jakości kształcenia zawodowego w Technikum </w:t>
      </w:r>
      <w:r w:rsidR="006903AF">
        <w:t>oraz Szkole Policealnej</w:t>
      </w:r>
      <w:r w:rsidR="002D0566">
        <w:t xml:space="preserve"> </w:t>
      </w:r>
      <w:r w:rsidR="00826106" w:rsidRPr="005F4ABA">
        <w:t xml:space="preserve">TEB Edukacja w </w:t>
      </w:r>
      <w:r w:rsidR="002D0566">
        <w:t>Toruniu</w:t>
      </w:r>
      <w:r w:rsidRPr="005F4ABA">
        <w:rPr>
          <w:b/>
        </w:rPr>
        <w:t>”</w:t>
      </w:r>
      <w:r w:rsidR="00F30827">
        <w:rPr>
          <w:b/>
        </w:rPr>
        <w:t xml:space="preserve"> </w:t>
      </w:r>
      <w:r w:rsidR="00FF3670" w:rsidRPr="005F4ABA">
        <w:rPr>
          <w:b/>
        </w:rPr>
        <w:t xml:space="preserve">nr </w:t>
      </w:r>
      <w:r w:rsidR="0052127B" w:rsidRPr="005F4ABA">
        <w:rPr>
          <w:b/>
          <w:bCs/>
        </w:rPr>
        <w:t>FEKP.08.17-IZ.00-0</w:t>
      </w:r>
      <w:r w:rsidR="002D0566">
        <w:rPr>
          <w:b/>
          <w:bCs/>
        </w:rPr>
        <w:t>010</w:t>
      </w:r>
      <w:r w:rsidR="0052127B" w:rsidRPr="005F4ABA">
        <w:rPr>
          <w:b/>
          <w:bCs/>
        </w:rPr>
        <w:t>/23</w:t>
      </w:r>
    </w:p>
    <w:p w14:paraId="221DD4F9" w14:textId="77777777" w:rsidR="00FF3670" w:rsidRPr="005F4ABA" w:rsidRDefault="00FF3670" w:rsidP="00FF3670">
      <w:pPr>
        <w:spacing w:after="0"/>
        <w:jc w:val="center"/>
        <w:rPr>
          <w:rFonts w:cs="Calibri,Bold"/>
          <w:b/>
          <w:bCs/>
          <w:sz w:val="10"/>
          <w:szCs w:val="10"/>
          <w:lang w:eastAsia="pl-PL"/>
        </w:rPr>
      </w:pPr>
    </w:p>
    <w:p w14:paraId="6D801EB5" w14:textId="77777777" w:rsidR="00FF3670" w:rsidRPr="005F4ABA" w:rsidRDefault="00FF3670" w:rsidP="00FF3670">
      <w:pPr>
        <w:numPr>
          <w:ilvl w:val="0"/>
          <w:numId w:val="1"/>
        </w:numPr>
        <w:spacing w:after="0"/>
        <w:jc w:val="center"/>
        <w:rPr>
          <w:b/>
        </w:rPr>
      </w:pPr>
      <w:r w:rsidRPr="005F4ABA">
        <w:rPr>
          <w:b/>
        </w:rPr>
        <w:t>Postanowienia ogólne</w:t>
      </w:r>
    </w:p>
    <w:p w14:paraId="590B65B3" w14:textId="7924ADF5" w:rsidR="0093544A" w:rsidRPr="005F4ABA" w:rsidRDefault="00FF3670" w:rsidP="0093544A">
      <w:pPr>
        <w:numPr>
          <w:ilvl w:val="1"/>
          <w:numId w:val="1"/>
        </w:numPr>
        <w:spacing w:after="0" w:line="259" w:lineRule="auto"/>
        <w:ind w:left="426" w:hanging="426"/>
        <w:jc w:val="both"/>
      </w:pPr>
      <w:r w:rsidRPr="005F4ABA">
        <w:t xml:space="preserve">Realizatorem projektu </w:t>
      </w:r>
      <w:r w:rsidR="0052127B" w:rsidRPr="00434FAF">
        <w:rPr>
          <w:b/>
        </w:rPr>
        <w:t>„</w:t>
      </w:r>
      <w:r w:rsidR="002D0566" w:rsidRPr="00434FAF">
        <w:rPr>
          <w:b/>
        </w:rPr>
        <w:t xml:space="preserve">Zwiększenie efektywności i jakości kształcenia zawodowego </w:t>
      </w:r>
      <w:r w:rsidR="006A2D0A">
        <w:rPr>
          <w:b/>
        </w:rPr>
        <w:br/>
      </w:r>
      <w:r w:rsidR="002D0566" w:rsidRPr="00434FAF">
        <w:rPr>
          <w:b/>
        </w:rPr>
        <w:t>w Technikum oraz Szkole Policealnej TEB Edukacja w Toruniu</w:t>
      </w:r>
      <w:r w:rsidR="0052127B" w:rsidRPr="005F4ABA">
        <w:rPr>
          <w:b/>
        </w:rPr>
        <w:t>”</w:t>
      </w:r>
      <w:r w:rsidRPr="005F4ABA">
        <w:t xml:space="preserve"> </w:t>
      </w:r>
      <w:r w:rsidR="0093544A" w:rsidRPr="005F4ABA">
        <w:rPr>
          <w:b/>
        </w:rPr>
        <w:t xml:space="preserve">nr </w:t>
      </w:r>
      <w:r w:rsidR="0052127B" w:rsidRPr="005F4ABA">
        <w:rPr>
          <w:b/>
          <w:bCs/>
        </w:rPr>
        <w:t>FEKP.08.17-IZ.00-0</w:t>
      </w:r>
      <w:r w:rsidR="007B7126">
        <w:rPr>
          <w:b/>
          <w:bCs/>
        </w:rPr>
        <w:t>010</w:t>
      </w:r>
      <w:r w:rsidR="0052127B" w:rsidRPr="005F4ABA">
        <w:rPr>
          <w:b/>
          <w:bCs/>
        </w:rPr>
        <w:t>/23</w:t>
      </w:r>
      <w:r w:rsidR="0052127B" w:rsidRPr="005F4ABA">
        <w:rPr>
          <w:rFonts w:cstheme="minorHAnsi"/>
        </w:rPr>
        <w:t xml:space="preserve"> </w:t>
      </w:r>
      <w:r w:rsidR="0093544A" w:rsidRPr="005F4ABA">
        <w:rPr>
          <w:rFonts w:cstheme="minorHAnsi"/>
        </w:rPr>
        <w:t xml:space="preserve">(zwanego dalej: </w:t>
      </w:r>
      <w:r w:rsidR="0093544A" w:rsidRPr="005F4ABA">
        <w:rPr>
          <w:rFonts w:cstheme="minorHAnsi"/>
          <w:i/>
        </w:rPr>
        <w:t>Projektem</w:t>
      </w:r>
      <w:r w:rsidR="0093544A" w:rsidRPr="005F4ABA">
        <w:rPr>
          <w:rFonts w:cstheme="minorHAnsi"/>
        </w:rPr>
        <w:t xml:space="preserve">) </w:t>
      </w:r>
      <w:r w:rsidR="0093544A" w:rsidRPr="005F4ABA">
        <w:rPr>
          <w:bCs/>
        </w:rPr>
        <w:t>jest</w:t>
      </w:r>
      <w:r w:rsidR="0093544A" w:rsidRPr="005F4ABA">
        <w:t xml:space="preserve"> TEB Edukacja Sp. z o. o. z siedzibą w Poznaniu, </w:t>
      </w:r>
      <w:r w:rsidR="0093544A" w:rsidRPr="005F4ABA">
        <w:rPr>
          <w:rFonts w:cstheme="minorHAnsi"/>
        </w:rPr>
        <w:t>ul. Pastelowa 16, 60-198 Poznań (zwana dalej: </w:t>
      </w:r>
      <w:r w:rsidR="0093544A" w:rsidRPr="005F4ABA">
        <w:rPr>
          <w:rFonts w:cstheme="minorHAnsi"/>
          <w:i/>
        </w:rPr>
        <w:t>Realizatorem</w:t>
      </w:r>
      <w:r w:rsidR="0093544A" w:rsidRPr="005F4ABA">
        <w:rPr>
          <w:rFonts w:cstheme="minorHAnsi"/>
        </w:rPr>
        <w:t>).</w:t>
      </w:r>
    </w:p>
    <w:p w14:paraId="288218A7" w14:textId="3A157BD7" w:rsidR="00FF3670" w:rsidRPr="005F4ABA" w:rsidRDefault="0093544A" w:rsidP="0093544A">
      <w:pPr>
        <w:numPr>
          <w:ilvl w:val="1"/>
          <w:numId w:val="1"/>
        </w:numPr>
        <w:spacing w:after="0" w:line="259" w:lineRule="auto"/>
        <w:ind w:left="426" w:hanging="426"/>
        <w:jc w:val="both"/>
        <w:rPr>
          <w:b/>
          <w:bCs/>
        </w:rPr>
      </w:pPr>
      <w:r w:rsidRPr="005F4ABA">
        <w:rPr>
          <w:b/>
          <w:bCs/>
        </w:rPr>
        <w:t>Projekt współfinansowany</w:t>
      </w:r>
      <w:r w:rsidRPr="005F4ABA">
        <w:rPr>
          <w:rFonts w:cstheme="minorHAnsi"/>
          <w:b/>
          <w:bCs/>
        </w:rPr>
        <w:t xml:space="preserve"> jest ze środków Europejskiego Funduszu Społecznego Plus w ramach Programu Fundusze Europejskie dla </w:t>
      </w:r>
      <w:r w:rsidR="00C52D95" w:rsidRPr="005F4ABA">
        <w:rPr>
          <w:rFonts w:cstheme="minorHAnsi"/>
          <w:b/>
          <w:bCs/>
        </w:rPr>
        <w:t>Kujaw i Pomorza</w:t>
      </w:r>
      <w:r w:rsidRPr="005F4ABA">
        <w:rPr>
          <w:rFonts w:cstheme="minorHAnsi"/>
          <w:b/>
          <w:bCs/>
        </w:rPr>
        <w:t xml:space="preserve"> 2021 – 2027 </w:t>
      </w:r>
      <w:r w:rsidRPr="005F4ABA">
        <w:rPr>
          <w:b/>
          <w:bCs/>
        </w:rPr>
        <w:t xml:space="preserve">(Priorytet: 8. </w:t>
      </w:r>
      <w:r w:rsidR="00BA777F" w:rsidRPr="005F4ABA">
        <w:rPr>
          <w:b/>
          <w:bCs/>
        </w:rPr>
        <w:t>Fundusze europejskie na wsparcie w obszarze rynku pracy, edukacji i włączenia społecznego</w:t>
      </w:r>
      <w:r w:rsidRPr="005F4ABA">
        <w:rPr>
          <w:b/>
          <w:bCs/>
        </w:rPr>
        <w:t xml:space="preserve">, Działanie: </w:t>
      </w:r>
      <w:r w:rsidR="00007DF8" w:rsidRPr="005F4ABA">
        <w:rPr>
          <w:b/>
          <w:bCs/>
        </w:rPr>
        <w:t>FEKP.08.17 Kształcenie zawodowe</w:t>
      </w:r>
      <w:r w:rsidRPr="005F4ABA">
        <w:rPr>
          <w:b/>
          <w:bCs/>
        </w:rPr>
        <w:t>)</w:t>
      </w:r>
      <w:r w:rsidR="00FF3670" w:rsidRPr="005F4ABA">
        <w:t>.</w:t>
      </w:r>
    </w:p>
    <w:p w14:paraId="21F885C7" w14:textId="459A5FF5" w:rsidR="00FF3670" w:rsidRPr="005F4ABA" w:rsidRDefault="00FF3670" w:rsidP="00FF3670">
      <w:pPr>
        <w:numPr>
          <w:ilvl w:val="1"/>
          <w:numId w:val="1"/>
        </w:numPr>
        <w:spacing w:after="0"/>
        <w:ind w:left="426" w:hanging="426"/>
        <w:jc w:val="both"/>
      </w:pPr>
      <w:r w:rsidRPr="005F4ABA">
        <w:t>Projekt trwa od 01-</w:t>
      </w:r>
      <w:r w:rsidR="00C1463A" w:rsidRPr="005F4ABA">
        <w:t>0</w:t>
      </w:r>
      <w:r w:rsidR="0000344A" w:rsidRPr="005F4ABA">
        <w:t>9</w:t>
      </w:r>
      <w:r w:rsidR="00C1463A" w:rsidRPr="005F4ABA">
        <w:t>-2024</w:t>
      </w:r>
      <w:r w:rsidRPr="005F4ABA">
        <w:t xml:space="preserve"> r. do 3</w:t>
      </w:r>
      <w:r w:rsidR="00EE7254" w:rsidRPr="005F4ABA">
        <w:t>1</w:t>
      </w:r>
      <w:r w:rsidRPr="005F4ABA">
        <w:t>-0</w:t>
      </w:r>
      <w:r w:rsidR="00EE7254" w:rsidRPr="005F4ABA">
        <w:t>8</w:t>
      </w:r>
      <w:r w:rsidRPr="005F4ABA">
        <w:t>-202</w:t>
      </w:r>
      <w:r w:rsidR="00C1463A" w:rsidRPr="005F4ABA">
        <w:t>6</w:t>
      </w:r>
      <w:r w:rsidR="00E2143E" w:rsidRPr="005F4ABA">
        <w:t xml:space="preserve"> </w:t>
      </w:r>
      <w:r w:rsidRPr="005F4ABA">
        <w:t xml:space="preserve">r. i realizowany jest na terenie województwa </w:t>
      </w:r>
      <w:r w:rsidR="001C1725" w:rsidRPr="005F4ABA">
        <w:t>kujawsko-pomorskiego</w:t>
      </w:r>
      <w:r w:rsidRPr="005F4ABA">
        <w:rPr>
          <w:i/>
          <w:iCs/>
        </w:rPr>
        <w:t>.</w:t>
      </w:r>
    </w:p>
    <w:p w14:paraId="24A9CF95" w14:textId="038FC4EC" w:rsidR="00C1463A" w:rsidRPr="005F4ABA" w:rsidRDefault="00FF3670" w:rsidP="00C1463A">
      <w:pPr>
        <w:numPr>
          <w:ilvl w:val="1"/>
          <w:numId w:val="1"/>
        </w:numPr>
        <w:spacing w:after="0"/>
        <w:ind w:left="426" w:hanging="426"/>
        <w:jc w:val="both"/>
      </w:pPr>
      <w:r w:rsidRPr="005F4ABA">
        <w:t xml:space="preserve">Projekt skierowany jest do </w:t>
      </w:r>
      <w:r w:rsidR="0093544A" w:rsidRPr="005F4ABA">
        <w:t>U</w:t>
      </w:r>
      <w:r w:rsidRPr="005F4ABA">
        <w:t>czniów</w:t>
      </w:r>
      <w:r w:rsidR="0093544A" w:rsidRPr="005F4ABA">
        <w:t>/Uczennic</w:t>
      </w:r>
      <w:r w:rsidR="00434FAF">
        <w:t>, Słuchaczy/Słuchaczek</w:t>
      </w:r>
      <w:r w:rsidR="00511A98" w:rsidRPr="005F4ABA">
        <w:t xml:space="preserve"> </w:t>
      </w:r>
      <w:r w:rsidRPr="005F4ABA">
        <w:t xml:space="preserve">i </w:t>
      </w:r>
      <w:r w:rsidR="0093544A" w:rsidRPr="005F4ABA">
        <w:t>N</w:t>
      </w:r>
      <w:r w:rsidRPr="005F4ABA">
        <w:t xml:space="preserve">auczycieli </w:t>
      </w:r>
      <w:r w:rsidR="0093544A" w:rsidRPr="005F4ABA">
        <w:t xml:space="preserve">Szkoły Realizatora </w:t>
      </w:r>
      <w:r w:rsidR="002D0566">
        <w:t>–</w:t>
      </w:r>
      <w:r w:rsidR="0093544A" w:rsidRPr="005F4ABA">
        <w:t xml:space="preserve"> </w:t>
      </w:r>
      <w:r w:rsidR="00511A98" w:rsidRPr="005F4ABA">
        <w:t>Technikum</w:t>
      </w:r>
      <w:r w:rsidR="002D0566">
        <w:t xml:space="preserve"> oraz Szkoły Policealnej</w:t>
      </w:r>
      <w:r w:rsidRPr="005F4ABA">
        <w:t xml:space="preserve"> TEB</w:t>
      </w:r>
      <w:r w:rsidR="00C1463A" w:rsidRPr="005F4ABA">
        <w:t xml:space="preserve"> Edukacja</w:t>
      </w:r>
      <w:r w:rsidRPr="005F4ABA">
        <w:t xml:space="preserve"> w </w:t>
      </w:r>
      <w:r w:rsidR="002D0566">
        <w:t>Toruniu</w:t>
      </w:r>
      <w:r w:rsidRPr="005F4ABA">
        <w:t>.</w:t>
      </w:r>
    </w:p>
    <w:p w14:paraId="0775CC6D" w14:textId="5E6A0760" w:rsidR="00C1463A" w:rsidRPr="005F4ABA" w:rsidRDefault="00C1463A" w:rsidP="00C1463A">
      <w:pPr>
        <w:numPr>
          <w:ilvl w:val="1"/>
          <w:numId w:val="1"/>
        </w:numPr>
        <w:spacing w:after="0"/>
        <w:ind w:left="426" w:hanging="426"/>
        <w:jc w:val="both"/>
      </w:pPr>
      <w:r w:rsidRPr="005F4ABA">
        <w:rPr>
          <w:rFonts w:cstheme="minorHAnsi"/>
        </w:rPr>
        <w:t>Projekt adresowany jest do:</w:t>
      </w:r>
    </w:p>
    <w:p w14:paraId="1FB0C89C" w14:textId="47987B50" w:rsidR="00B337FE" w:rsidRPr="00BF7314" w:rsidRDefault="00B337FE" w:rsidP="008034DB">
      <w:pPr>
        <w:pStyle w:val="Akapitzlist"/>
        <w:numPr>
          <w:ilvl w:val="0"/>
          <w:numId w:val="14"/>
        </w:numPr>
        <w:spacing w:after="0" w:line="240" w:lineRule="auto"/>
        <w:rPr>
          <w:rFonts w:cstheme="minorHAnsi"/>
          <w:color w:val="000000" w:themeColor="text1"/>
        </w:rPr>
      </w:pPr>
      <w:r w:rsidRPr="00BF7314">
        <w:rPr>
          <w:b/>
          <w:bCs/>
        </w:rPr>
        <w:t>60 Słuchaczy</w:t>
      </w:r>
      <w:r w:rsidR="00BF7314">
        <w:rPr>
          <w:b/>
          <w:bCs/>
        </w:rPr>
        <w:t>/Słuchaczek</w:t>
      </w:r>
      <w:r>
        <w:t xml:space="preserve"> (33K, 27M) kształcących się w Szkole Policealnej na kierunkach:</w:t>
      </w:r>
    </w:p>
    <w:p w14:paraId="5C0CC224" w14:textId="77777777" w:rsidR="00B337FE" w:rsidRPr="009356FD" w:rsidRDefault="00B337FE" w:rsidP="00B337FE">
      <w:pPr>
        <w:pStyle w:val="Akapitzlist"/>
        <w:spacing w:after="0" w:line="240" w:lineRule="auto"/>
        <w:ind w:left="567"/>
        <w:rPr>
          <w:rFonts w:cstheme="minorHAnsi"/>
          <w:color w:val="000000" w:themeColor="text1"/>
        </w:rPr>
      </w:pPr>
    </w:p>
    <w:p w14:paraId="7080C521" w14:textId="578D2D32" w:rsidR="00B337FE" w:rsidRPr="00BF7314" w:rsidRDefault="00BF7314" w:rsidP="00BF7314">
      <w:pPr>
        <w:spacing w:after="0" w:line="240" w:lineRule="auto"/>
        <w:ind w:left="426"/>
        <w:jc w:val="both"/>
        <w:rPr>
          <w:rFonts w:cstheme="minorHAnsi"/>
          <w:color w:val="000000" w:themeColor="text1"/>
        </w:rPr>
      </w:pPr>
      <w:r>
        <w:t>-</w:t>
      </w:r>
      <w:r w:rsidR="00B337FE">
        <w:t xml:space="preserve">Technik masażysta - 30 Słuchaczy (17K,13M) </w:t>
      </w:r>
    </w:p>
    <w:p w14:paraId="17176BF7" w14:textId="01FA9A27" w:rsidR="00B337FE" w:rsidRPr="00BF7314" w:rsidRDefault="00BF7314" w:rsidP="00BF7314">
      <w:pPr>
        <w:spacing w:after="0" w:line="240" w:lineRule="auto"/>
        <w:ind w:firstLine="426"/>
        <w:jc w:val="both"/>
        <w:rPr>
          <w:rFonts w:cstheme="minorHAnsi"/>
          <w:color w:val="000000" w:themeColor="text1"/>
        </w:rPr>
      </w:pPr>
      <w:r>
        <w:t>-</w:t>
      </w:r>
      <w:r w:rsidR="00B337FE">
        <w:t xml:space="preserve">Terapeuta zajęciowy – 20 Słuchaczy (9K,11M) </w:t>
      </w:r>
    </w:p>
    <w:p w14:paraId="7895A8A3" w14:textId="05F87CF9" w:rsidR="00B337FE" w:rsidRPr="00BF7314" w:rsidRDefault="00BF7314" w:rsidP="00BF7314">
      <w:pPr>
        <w:spacing w:after="0" w:line="240" w:lineRule="auto"/>
        <w:ind w:firstLine="426"/>
        <w:jc w:val="both"/>
        <w:rPr>
          <w:rFonts w:cstheme="minorHAnsi"/>
          <w:color w:val="000000" w:themeColor="text1"/>
        </w:rPr>
      </w:pPr>
      <w:r>
        <w:t>-</w:t>
      </w:r>
      <w:r w:rsidR="00B337FE">
        <w:t xml:space="preserve">Technik sterylizacji medycznej – 10 Słuchaczy (7K,3M) </w:t>
      </w:r>
    </w:p>
    <w:p w14:paraId="2073611D" w14:textId="77777777" w:rsidR="00B337FE" w:rsidRPr="00B049B9" w:rsidRDefault="00B337FE" w:rsidP="00B337FE">
      <w:pPr>
        <w:spacing w:after="0" w:line="240" w:lineRule="auto"/>
        <w:ind w:left="644"/>
        <w:jc w:val="both"/>
        <w:rPr>
          <w:rFonts w:cstheme="minorHAnsi"/>
          <w:color w:val="000000" w:themeColor="text1"/>
        </w:rPr>
      </w:pPr>
    </w:p>
    <w:p w14:paraId="05615E98" w14:textId="45265437" w:rsidR="00B337FE" w:rsidRPr="009356FD" w:rsidRDefault="00B337FE" w:rsidP="008034DB">
      <w:pPr>
        <w:pStyle w:val="Akapitzlist"/>
        <w:numPr>
          <w:ilvl w:val="0"/>
          <w:numId w:val="14"/>
        </w:numPr>
        <w:spacing w:after="0" w:line="240" w:lineRule="auto"/>
        <w:rPr>
          <w:rFonts w:cstheme="minorHAnsi"/>
          <w:color w:val="000000" w:themeColor="text1"/>
        </w:rPr>
      </w:pPr>
      <w:r w:rsidRPr="007E2E34">
        <w:rPr>
          <w:b/>
          <w:bCs/>
        </w:rPr>
        <w:t>100 Uczniów</w:t>
      </w:r>
      <w:r w:rsidR="00BF7314">
        <w:rPr>
          <w:b/>
          <w:bCs/>
        </w:rPr>
        <w:t>/Uczennic</w:t>
      </w:r>
      <w:r>
        <w:t xml:space="preserve"> (34K, 66M) kształcących się w Technikum na kierunkach: </w:t>
      </w:r>
    </w:p>
    <w:p w14:paraId="0376A485" w14:textId="77777777" w:rsidR="00B337FE" w:rsidRPr="009356FD" w:rsidRDefault="00B337FE" w:rsidP="00B337FE">
      <w:pPr>
        <w:pStyle w:val="Akapitzlist"/>
        <w:spacing w:after="0" w:line="240" w:lineRule="auto"/>
        <w:ind w:left="644"/>
        <w:rPr>
          <w:rFonts w:cstheme="minorHAnsi"/>
          <w:color w:val="000000" w:themeColor="text1"/>
        </w:rPr>
      </w:pPr>
    </w:p>
    <w:p w14:paraId="799237BD" w14:textId="349BBD7F" w:rsidR="00B337FE" w:rsidRPr="00BF7314" w:rsidRDefault="00BF7314" w:rsidP="00BF7314">
      <w:pPr>
        <w:spacing w:after="0" w:line="240" w:lineRule="auto"/>
        <w:ind w:firstLine="432"/>
        <w:jc w:val="both"/>
        <w:rPr>
          <w:rFonts w:cstheme="minorHAnsi"/>
          <w:color w:val="000000" w:themeColor="text1"/>
        </w:rPr>
      </w:pPr>
      <w:r>
        <w:t xml:space="preserve">- </w:t>
      </w:r>
      <w:r w:rsidR="00B337FE">
        <w:t xml:space="preserve">Technik informatyk – 24 Uczniów (5K, 19M) </w:t>
      </w:r>
    </w:p>
    <w:p w14:paraId="79713B0D" w14:textId="1692B266" w:rsidR="00B337FE" w:rsidRPr="00BF7314" w:rsidRDefault="00BF7314" w:rsidP="00BF7314">
      <w:pPr>
        <w:spacing w:after="0" w:line="240" w:lineRule="auto"/>
        <w:ind w:firstLine="432"/>
        <w:jc w:val="both"/>
      </w:pPr>
      <w:r>
        <w:t xml:space="preserve">- </w:t>
      </w:r>
      <w:r w:rsidR="00B337FE">
        <w:t xml:space="preserve">Technik programista – 24 Uczniów (4K, 20M) </w:t>
      </w:r>
    </w:p>
    <w:p w14:paraId="07F3696C" w14:textId="730E1748" w:rsidR="00B337FE" w:rsidRPr="00BF7314" w:rsidRDefault="00BF7314" w:rsidP="00BF7314">
      <w:pPr>
        <w:spacing w:after="0" w:line="240" w:lineRule="auto"/>
        <w:ind w:firstLine="432"/>
        <w:jc w:val="both"/>
      </w:pPr>
      <w:r>
        <w:t xml:space="preserve">- </w:t>
      </w:r>
      <w:r w:rsidR="00B337FE">
        <w:t xml:space="preserve">Technik fotografii i multimediów – 40 Uczniów (17K, 23M) </w:t>
      </w:r>
    </w:p>
    <w:p w14:paraId="202005EA" w14:textId="5E4F1884" w:rsidR="00B337FE" w:rsidRDefault="00BF7314" w:rsidP="00BF7314">
      <w:pPr>
        <w:spacing w:after="0" w:line="240" w:lineRule="auto"/>
        <w:ind w:firstLine="432"/>
        <w:jc w:val="both"/>
      </w:pPr>
      <w:r>
        <w:t xml:space="preserve">- </w:t>
      </w:r>
      <w:r w:rsidR="00B337FE">
        <w:t xml:space="preserve">Technik grafiki i poligrafii cyfrowej – 12 Uczniów (8K, 4M) </w:t>
      </w:r>
    </w:p>
    <w:p w14:paraId="2A8926B5" w14:textId="77777777" w:rsidR="00BF7314" w:rsidRPr="00BF7314" w:rsidRDefault="00BF7314" w:rsidP="00BF7314">
      <w:pPr>
        <w:spacing w:after="0" w:line="240" w:lineRule="auto"/>
        <w:ind w:firstLine="432"/>
        <w:jc w:val="both"/>
      </w:pPr>
    </w:p>
    <w:p w14:paraId="1D3BF11B" w14:textId="77777777" w:rsidR="00B7636D" w:rsidRPr="00B7636D" w:rsidRDefault="00B7636D" w:rsidP="008034DB">
      <w:pPr>
        <w:pStyle w:val="Akapitzlist"/>
        <w:numPr>
          <w:ilvl w:val="0"/>
          <w:numId w:val="14"/>
        </w:numPr>
        <w:spacing w:after="0" w:line="240" w:lineRule="auto"/>
        <w:jc w:val="both"/>
        <w:rPr>
          <w:b/>
          <w:bCs/>
        </w:rPr>
      </w:pPr>
      <w:r w:rsidRPr="00B7636D">
        <w:rPr>
          <w:b/>
          <w:bCs/>
        </w:rPr>
        <w:t xml:space="preserve">39 Nauczycieli </w:t>
      </w:r>
      <w:r>
        <w:t>(27K,12M)</w:t>
      </w:r>
    </w:p>
    <w:p w14:paraId="66847919" w14:textId="77777777" w:rsidR="00BF7314" w:rsidRPr="005A3431" w:rsidRDefault="00BF7314" w:rsidP="00BF7314">
      <w:pPr>
        <w:pStyle w:val="Akapitzlist"/>
        <w:spacing w:after="0"/>
        <w:ind w:left="567"/>
        <w:jc w:val="both"/>
        <w:rPr>
          <w:rFonts w:cstheme="minorHAnsi"/>
          <w:b/>
        </w:rPr>
      </w:pPr>
    </w:p>
    <w:p w14:paraId="1502CB22" w14:textId="69AE891B" w:rsidR="005F4ABA" w:rsidRPr="005F4ABA" w:rsidRDefault="005F4ABA" w:rsidP="005F4ABA">
      <w:pPr>
        <w:numPr>
          <w:ilvl w:val="1"/>
          <w:numId w:val="1"/>
        </w:numPr>
        <w:spacing w:after="0" w:line="259" w:lineRule="auto"/>
        <w:ind w:left="426" w:hanging="426"/>
        <w:jc w:val="both"/>
        <w:rPr>
          <w:rFonts w:cstheme="minorHAnsi"/>
        </w:rPr>
      </w:pPr>
      <w:r w:rsidRPr="005F4ABA">
        <w:t xml:space="preserve">Rekrutację kandydatów prowadzi Realizator przez Biuro Projektu w </w:t>
      </w:r>
      <w:r w:rsidR="0023199A">
        <w:t xml:space="preserve">Toruniu </w:t>
      </w:r>
      <w:r w:rsidR="0023199A" w:rsidRPr="0023199A">
        <w:t>ul. Lelewela 33</w:t>
      </w:r>
      <w:r w:rsidR="0023199A" w:rsidRPr="0023199A">
        <w:br/>
        <w:t>87-100 Toruń</w:t>
      </w:r>
      <w:r w:rsidR="008B378D">
        <w:t>.</w:t>
      </w:r>
      <w:r w:rsidRPr="005F4ABA">
        <w:t xml:space="preserve"> </w:t>
      </w:r>
    </w:p>
    <w:p w14:paraId="49CD7373" w14:textId="0F1B4D8B" w:rsidR="00FF3670" w:rsidRPr="005F4ABA" w:rsidRDefault="00772726" w:rsidP="001F7A76">
      <w:pPr>
        <w:numPr>
          <w:ilvl w:val="1"/>
          <w:numId w:val="1"/>
        </w:numPr>
        <w:spacing w:after="0" w:line="259" w:lineRule="auto"/>
        <w:ind w:left="426" w:hanging="426"/>
        <w:jc w:val="both"/>
        <w:rPr>
          <w:rFonts w:cstheme="minorHAnsi"/>
        </w:rPr>
      </w:pPr>
      <w:r w:rsidRPr="005F4ABA">
        <w:rPr>
          <w:rFonts w:cstheme="minorHAnsi"/>
        </w:rPr>
        <w:t xml:space="preserve">Przystępując do Projektu w sposób przewidziany w Regulaminie rekrutacji i uczestnictwa w Projekcie (zwanym dalej: </w:t>
      </w:r>
      <w:r w:rsidRPr="005F4ABA">
        <w:rPr>
          <w:rFonts w:cstheme="minorHAnsi"/>
          <w:i/>
          <w:iCs/>
        </w:rPr>
        <w:t>Regulaminem)</w:t>
      </w:r>
      <w:r w:rsidRPr="005F4ABA">
        <w:rPr>
          <w:rFonts w:cstheme="minorHAnsi"/>
        </w:rPr>
        <w:t>, Uczestnik Projektu wyraża zgodę na jego postanowienia. Udział w Projekcie, w tym podanie danych osobowych jest dobrowolne, niemniej jednak jest warunkiem koniecznym do otrzymania wsparcia (odmowa podania danych osobowych jest równoznaczna z brakiem możliwości udzielenia wsparcia w ramach Projektu)</w:t>
      </w:r>
      <w:r w:rsidR="00FF3670" w:rsidRPr="005F4ABA">
        <w:t xml:space="preserve">. </w:t>
      </w:r>
    </w:p>
    <w:p w14:paraId="1B81D9D5" w14:textId="64FD96E8" w:rsidR="005F4ABA" w:rsidRDefault="00C1463A" w:rsidP="00E37364">
      <w:pPr>
        <w:numPr>
          <w:ilvl w:val="1"/>
          <w:numId w:val="1"/>
        </w:numPr>
        <w:spacing w:after="0"/>
        <w:ind w:left="426" w:hanging="426"/>
        <w:jc w:val="both"/>
      </w:pPr>
      <w:r w:rsidRPr="005F4ABA">
        <w:t xml:space="preserve">Celem głównym </w:t>
      </w:r>
      <w:r w:rsidR="0045208B" w:rsidRPr="005F4ABA">
        <w:t xml:space="preserve">Projektu </w:t>
      </w:r>
      <w:r w:rsidRPr="005F4ABA">
        <w:t>jest</w:t>
      </w:r>
      <w:r w:rsidR="00717837">
        <w:t xml:space="preserve"> rozwój kształcenia zawodowego w Szkole Policealnej TEB Edukacja i Technikum</w:t>
      </w:r>
      <w:r w:rsidR="00565C65">
        <w:t xml:space="preserve"> </w:t>
      </w:r>
      <w:r w:rsidR="00717837">
        <w:t>TEB Edukacja w Toruniu poprzez zapewnienie w ramach projektu trwającego od 01.09.2024 do 31.08.2026 r. 60 Słuchaczom/Słuchaczkom</w:t>
      </w:r>
      <w:r w:rsidR="001821DC">
        <w:t xml:space="preserve"> </w:t>
      </w:r>
      <w:r w:rsidR="00717837">
        <w:t>(33K,27M),</w:t>
      </w:r>
      <w:r w:rsidR="00C25911">
        <w:t xml:space="preserve"> </w:t>
      </w:r>
      <w:r w:rsidR="00717837">
        <w:t>100 Uczniom/Uczennicom</w:t>
      </w:r>
      <w:r w:rsidR="00D9694D">
        <w:t xml:space="preserve"> </w:t>
      </w:r>
      <w:r w:rsidR="00717837">
        <w:t>(34K,66M), 39 Nauczycielom/Nauczycielkom</w:t>
      </w:r>
      <w:r w:rsidR="001821DC">
        <w:t xml:space="preserve"> </w:t>
      </w:r>
      <w:r w:rsidR="00717837">
        <w:t xml:space="preserve">(27K,12M) z ww. Szkół kompleksowego wsparcia </w:t>
      </w:r>
      <w:r w:rsidR="00717837">
        <w:lastRenderedPageBreak/>
        <w:t>wynikającego z przeprowadzonej diagnozy, w tym dla Słuchaczy/Uczniów: doradztwa edukacyjno-zawodowego, dod</w:t>
      </w:r>
      <w:r w:rsidR="00CA0316">
        <w:t>atkowych</w:t>
      </w:r>
      <w:r w:rsidR="00717837">
        <w:t xml:space="preserve"> zajęć podnoszących komp</w:t>
      </w:r>
      <w:r w:rsidR="00CA0316">
        <w:t>etencje</w:t>
      </w:r>
      <w:r w:rsidR="00717837">
        <w:t xml:space="preserve"> i kwalif</w:t>
      </w:r>
      <w:r w:rsidR="00CA0316">
        <w:t xml:space="preserve">ikacje </w:t>
      </w:r>
      <w:r w:rsidR="00717837">
        <w:t>zawodowe, staży zawod</w:t>
      </w:r>
      <w:r w:rsidR="00CA0316">
        <w:t>owych</w:t>
      </w:r>
      <w:r w:rsidR="00717837">
        <w:t xml:space="preserve"> i uczn</w:t>
      </w:r>
      <w:r w:rsidR="00CA0316">
        <w:t>iowskich</w:t>
      </w:r>
      <w:r w:rsidR="00717837">
        <w:t xml:space="preserve"> oraz wsparcia uwzględ</w:t>
      </w:r>
      <w:r w:rsidR="00DD4257">
        <w:t>niająceg</w:t>
      </w:r>
      <w:r w:rsidR="00E20C40">
        <w:t>o</w:t>
      </w:r>
      <w:r w:rsidR="00717837">
        <w:t xml:space="preserve"> tematykę związaną ze współczesnymi wyzwaniami edukacyjnymi, dla kadry:</w:t>
      </w:r>
      <w:r w:rsidR="00E20C40">
        <w:t xml:space="preserve"> </w:t>
      </w:r>
      <w:r w:rsidR="00717837">
        <w:t>wsparcia podnoszącego</w:t>
      </w:r>
      <w:r w:rsidR="00E20C40" w:rsidRPr="00E20C40">
        <w:t xml:space="preserve"> </w:t>
      </w:r>
      <w:r w:rsidR="00E20C40">
        <w:t>kwalifikacje zawodowe</w:t>
      </w:r>
      <w:r w:rsidR="00717837">
        <w:t>, a także doposażenie szkół w sprzęt do pracowni zawodowych.</w:t>
      </w:r>
    </w:p>
    <w:p w14:paraId="2CB24F74" w14:textId="77777777" w:rsidR="00AF6B6D" w:rsidRPr="00563AEE" w:rsidRDefault="00AF6B6D" w:rsidP="00AF6B6D">
      <w:pPr>
        <w:spacing w:after="0"/>
        <w:ind w:left="426"/>
        <w:jc w:val="both"/>
      </w:pPr>
    </w:p>
    <w:p w14:paraId="47A7EDCA" w14:textId="77777777" w:rsidR="00C1463A" w:rsidRPr="00544492" w:rsidRDefault="00C1463A" w:rsidP="00C1463A">
      <w:pPr>
        <w:numPr>
          <w:ilvl w:val="0"/>
          <w:numId w:val="1"/>
        </w:numPr>
        <w:spacing w:after="0"/>
        <w:jc w:val="center"/>
        <w:rPr>
          <w:b/>
        </w:rPr>
      </w:pPr>
      <w:r w:rsidRPr="00544492">
        <w:rPr>
          <w:b/>
        </w:rPr>
        <w:t>Definicje</w:t>
      </w:r>
    </w:p>
    <w:p w14:paraId="105A4304" w14:textId="77777777" w:rsidR="00C1463A" w:rsidRPr="00544492" w:rsidRDefault="00C1463A" w:rsidP="00C1463A">
      <w:pPr>
        <w:spacing w:after="0"/>
        <w:jc w:val="both"/>
      </w:pPr>
      <w:r w:rsidRPr="00544492">
        <w:t xml:space="preserve">Użyte w regulaminie pojęcia oznaczają: </w:t>
      </w:r>
    </w:p>
    <w:p w14:paraId="71C9A1C1" w14:textId="70EDCFE4" w:rsidR="00C1463A" w:rsidRPr="00544492" w:rsidRDefault="00C1463A" w:rsidP="00C1463A">
      <w:pPr>
        <w:numPr>
          <w:ilvl w:val="1"/>
          <w:numId w:val="1"/>
        </w:numPr>
        <w:spacing w:after="0"/>
        <w:ind w:left="426" w:hanging="426"/>
        <w:jc w:val="both"/>
      </w:pPr>
      <w:r w:rsidRPr="00544492">
        <w:rPr>
          <w:b/>
          <w:bCs/>
        </w:rPr>
        <w:t xml:space="preserve">Realizator </w:t>
      </w:r>
      <w:r w:rsidRPr="00544492">
        <w:t>– TEB Edukacja sp. z o. o. z</w:t>
      </w:r>
      <w:r w:rsidR="007C3975" w:rsidRPr="00544492">
        <w:t xml:space="preserve"> siedzibą w Poznaniu, </w:t>
      </w:r>
      <w:r w:rsidR="007C3975" w:rsidRPr="00544492">
        <w:rPr>
          <w:rFonts w:cstheme="minorHAnsi"/>
        </w:rPr>
        <w:t>ul. Pastelowa 16, 60-198 Poznań</w:t>
      </w:r>
      <w:r w:rsidR="007C3975" w:rsidRPr="00544492">
        <w:t>.</w:t>
      </w:r>
    </w:p>
    <w:p w14:paraId="5F4F56E2" w14:textId="6E8D67E0" w:rsidR="00C1463A" w:rsidRPr="00544492" w:rsidRDefault="00C1463A" w:rsidP="00150417">
      <w:pPr>
        <w:numPr>
          <w:ilvl w:val="1"/>
          <w:numId w:val="1"/>
        </w:numPr>
        <w:spacing w:after="0" w:line="259" w:lineRule="auto"/>
        <w:ind w:left="426" w:hanging="426"/>
        <w:jc w:val="both"/>
      </w:pPr>
      <w:r w:rsidRPr="00544492">
        <w:rPr>
          <w:b/>
          <w:bCs/>
        </w:rPr>
        <w:t>Projekt</w:t>
      </w:r>
      <w:r w:rsidRPr="00544492">
        <w:t xml:space="preserve"> – projekt </w:t>
      </w:r>
      <w:r w:rsidR="005F4ABA" w:rsidRPr="00E37364">
        <w:rPr>
          <w:b/>
        </w:rPr>
        <w:t>„</w:t>
      </w:r>
      <w:r w:rsidR="00E37364" w:rsidRPr="00E37364">
        <w:rPr>
          <w:b/>
        </w:rPr>
        <w:t>Zwiększenie efektywności i jakości kształcenia zawodowego w Technikum oraz Szkole Policealnej TEB Edukacja w Toruniu</w:t>
      </w:r>
      <w:r w:rsidR="005F4ABA" w:rsidRPr="00E37364">
        <w:rPr>
          <w:b/>
        </w:rPr>
        <w:t>”</w:t>
      </w:r>
      <w:r w:rsidR="00E37364">
        <w:rPr>
          <w:b/>
        </w:rPr>
        <w:t xml:space="preserve"> </w:t>
      </w:r>
      <w:r w:rsidR="00E37364" w:rsidRPr="00E37364">
        <w:rPr>
          <w:b/>
        </w:rPr>
        <w:t xml:space="preserve">nr </w:t>
      </w:r>
      <w:r w:rsidR="00E37364" w:rsidRPr="00E37364">
        <w:rPr>
          <w:b/>
          <w:bCs/>
        </w:rPr>
        <w:t>FEKP.08.17-IZ.00-0010/23</w:t>
      </w:r>
      <w:r w:rsidR="00E37364">
        <w:rPr>
          <w:b/>
          <w:bCs/>
        </w:rPr>
        <w:t xml:space="preserve"> </w:t>
      </w:r>
      <w:r w:rsidR="007C3975" w:rsidRPr="00544492">
        <w:t xml:space="preserve">realizowany </w:t>
      </w:r>
      <w:r w:rsidR="007C3975" w:rsidRPr="00544492">
        <w:rPr>
          <w:rFonts w:cstheme="minorHAnsi"/>
        </w:rPr>
        <w:t xml:space="preserve">ze środków Europejskiego Funduszu Społecznego Plus w ramach Programu Fundusze Europejskie dla </w:t>
      </w:r>
      <w:r w:rsidR="00934698" w:rsidRPr="00544492">
        <w:rPr>
          <w:rFonts w:cstheme="minorHAnsi"/>
        </w:rPr>
        <w:t>Kujaw i Pomorza</w:t>
      </w:r>
      <w:r w:rsidR="007C3975" w:rsidRPr="00544492">
        <w:rPr>
          <w:rFonts w:cstheme="minorHAnsi"/>
        </w:rPr>
        <w:t xml:space="preserve"> 2021 – 2027 </w:t>
      </w:r>
      <w:r w:rsidR="007C3975" w:rsidRPr="00544492">
        <w:t>(</w:t>
      </w:r>
      <w:r w:rsidR="00316FA6" w:rsidRPr="00544492">
        <w:rPr>
          <w:b/>
          <w:bCs/>
        </w:rPr>
        <w:t>Priorytet: 8. Fundusze europejskie na wsparcie w obszarze rynku pracy, edukacji i włączenia społecznego, Działanie: FEKP.08.17 Kształcenie zawodowe</w:t>
      </w:r>
      <w:r w:rsidR="007C3975" w:rsidRPr="00544492">
        <w:t>)</w:t>
      </w:r>
      <w:r w:rsidR="00150417" w:rsidRPr="00544492">
        <w:rPr>
          <w:rFonts w:cs="Arial"/>
        </w:rPr>
        <w:t>.</w:t>
      </w:r>
    </w:p>
    <w:p w14:paraId="5E7B65D9" w14:textId="11E4EE8A" w:rsidR="00C1463A" w:rsidRPr="00544492" w:rsidRDefault="00C1463A" w:rsidP="00BE2457">
      <w:pPr>
        <w:numPr>
          <w:ilvl w:val="1"/>
          <w:numId w:val="1"/>
        </w:numPr>
        <w:spacing w:after="0"/>
        <w:ind w:left="426" w:hanging="426"/>
        <w:jc w:val="both"/>
      </w:pPr>
      <w:r w:rsidRPr="00544492">
        <w:rPr>
          <w:b/>
          <w:bCs/>
        </w:rPr>
        <w:t xml:space="preserve">Biuro </w:t>
      </w:r>
      <w:r w:rsidR="003E6C17">
        <w:rPr>
          <w:b/>
          <w:bCs/>
        </w:rPr>
        <w:t>P</w:t>
      </w:r>
      <w:r w:rsidRPr="00544492">
        <w:rPr>
          <w:b/>
          <w:bCs/>
        </w:rPr>
        <w:t>rojektu</w:t>
      </w:r>
      <w:r w:rsidRPr="00544492">
        <w:t xml:space="preserve"> – </w:t>
      </w:r>
      <w:r w:rsidR="0065490C" w:rsidRPr="00544492">
        <w:t xml:space="preserve">Biuro Projektu mieszczące się przy ul. </w:t>
      </w:r>
      <w:r w:rsidR="00E6646B">
        <w:t>Lelewela 33</w:t>
      </w:r>
      <w:r w:rsidR="0065490C" w:rsidRPr="00544492">
        <w:t>, 8</w:t>
      </w:r>
      <w:r w:rsidR="00563921">
        <w:t>7</w:t>
      </w:r>
      <w:r w:rsidR="0065490C" w:rsidRPr="00544492">
        <w:t>-</w:t>
      </w:r>
      <w:r w:rsidR="00563921">
        <w:t>100 Toruń</w:t>
      </w:r>
    </w:p>
    <w:p w14:paraId="19B5EA33" w14:textId="23A86B6E" w:rsidR="00C1463A" w:rsidRPr="00544492" w:rsidRDefault="00C1463A" w:rsidP="00BE2457">
      <w:pPr>
        <w:numPr>
          <w:ilvl w:val="1"/>
          <w:numId w:val="1"/>
        </w:numPr>
        <w:spacing w:after="0"/>
        <w:ind w:left="426" w:hanging="426"/>
        <w:jc w:val="both"/>
      </w:pPr>
      <w:r w:rsidRPr="00544492">
        <w:rPr>
          <w:b/>
          <w:bCs/>
        </w:rPr>
        <w:t>Wsparcie</w:t>
      </w:r>
      <w:r w:rsidRPr="00544492">
        <w:t xml:space="preserve"> – cykl zajęć organizowanych przez Realizatora w ramach Projektu zgodnie z założeniami wniosku o dofinansowanie, w ustalonych odrębnie grupach szkoleniowych i miejscach szkoleń. </w:t>
      </w:r>
    </w:p>
    <w:p w14:paraId="72E65342" w14:textId="38C6C234" w:rsidR="00C1463A" w:rsidRPr="00544492" w:rsidRDefault="00C1463A" w:rsidP="00C1463A">
      <w:pPr>
        <w:numPr>
          <w:ilvl w:val="1"/>
          <w:numId w:val="1"/>
        </w:numPr>
        <w:spacing w:after="0"/>
        <w:ind w:left="426" w:hanging="426"/>
        <w:jc w:val="both"/>
      </w:pPr>
      <w:r w:rsidRPr="00544492">
        <w:rPr>
          <w:b/>
          <w:bCs/>
        </w:rPr>
        <w:t>Kandydat</w:t>
      </w:r>
      <w:r w:rsidRPr="00544492">
        <w:t xml:space="preserve"> – osoba ubiegająca się o zakwalifikowanie do udziału w Projekcie na podstawie zasad określonych w Regulaminie</w:t>
      </w:r>
      <w:r w:rsidR="00501441" w:rsidRPr="00544492">
        <w:t xml:space="preserve"> (dotyczy zarówno Uczniów/Uczennic, </w:t>
      </w:r>
      <w:r w:rsidR="00563921">
        <w:t xml:space="preserve">Słuchaczy/Słuchaczek </w:t>
      </w:r>
      <w:r w:rsidR="00501441" w:rsidRPr="00544492">
        <w:t>jak i Nauczycieli)</w:t>
      </w:r>
      <w:r w:rsidRPr="00544492">
        <w:t xml:space="preserve">. </w:t>
      </w:r>
    </w:p>
    <w:p w14:paraId="0914F5AE" w14:textId="1B6028B5" w:rsidR="00C1463A" w:rsidRPr="00544492" w:rsidRDefault="00C1463A" w:rsidP="00C1463A">
      <w:pPr>
        <w:numPr>
          <w:ilvl w:val="1"/>
          <w:numId w:val="1"/>
        </w:numPr>
        <w:spacing w:after="0"/>
        <w:ind w:left="426" w:hanging="426"/>
        <w:jc w:val="both"/>
      </w:pPr>
      <w:r w:rsidRPr="00544492">
        <w:rPr>
          <w:b/>
          <w:bCs/>
        </w:rPr>
        <w:t>Uczestnik</w:t>
      </w:r>
      <w:r w:rsidRPr="00544492">
        <w:t xml:space="preserve"> – </w:t>
      </w:r>
      <w:r w:rsidR="00533FCD" w:rsidRPr="00544492">
        <w:t xml:space="preserve">Kandydat, który po spełnieniu wszystkich wymogów określonych w Regulaminie został przez Realizatora zakwalifikowany do udziału w Projekcie (dotyczy zarówno Uczniów/ Uczennic, </w:t>
      </w:r>
      <w:r w:rsidR="00563921">
        <w:t xml:space="preserve">Słuchaczy/Słuchaczek </w:t>
      </w:r>
      <w:r w:rsidR="00533FCD" w:rsidRPr="00544492">
        <w:t>jak i Nauczycieli)</w:t>
      </w:r>
      <w:r w:rsidRPr="00544492">
        <w:t xml:space="preserve">. </w:t>
      </w:r>
    </w:p>
    <w:p w14:paraId="5AFD50C8" w14:textId="48B5FB22" w:rsidR="00C1463A" w:rsidRPr="00544492" w:rsidRDefault="00C1463A" w:rsidP="00C1463A">
      <w:pPr>
        <w:numPr>
          <w:ilvl w:val="0"/>
          <w:numId w:val="1"/>
        </w:numPr>
        <w:spacing w:after="0"/>
        <w:jc w:val="center"/>
        <w:rPr>
          <w:b/>
        </w:rPr>
      </w:pPr>
      <w:r w:rsidRPr="00544492">
        <w:rPr>
          <w:b/>
        </w:rPr>
        <w:t>Zasady rekrutacji do Projektu</w:t>
      </w:r>
      <w:r w:rsidR="00533FCD" w:rsidRPr="00544492">
        <w:rPr>
          <w:b/>
        </w:rPr>
        <w:t>: Uczniowie/Uczennice i Nauczyciele</w:t>
      </w:r>
    </w:p>
    <w:p w14:paraId="79E40972" w14:textId="4085EF4A" w:rsidR="00772726" w:rsidRPr="00544492" w:rsidRDefault="00772726" w:rsidP="00772726">
      <w:pPr>
        <w:spacing w:after="0"/>
        <w:jc w:val="both"/>
        <w:rPr>
          <w:rFonts w:cstheme="minorHAnsi"/>
          <w:b/>
        </w:rPr>
      </w:pPr>
      <w:r w:rsidRPr="008E6C76">
        <w:rPr>
          <w:rFonts w:cstheme="minorHAnsi"/>
          <w:b/>
        </w:rPr>
        <w:t>Zasady rekrutacji do Projektu:</w:t>
      </w:r>
    </w:p>
    <w:p w14:paraId="5A798E9D" w14:textId="77777777" w:rsidR="0085694F" w:rsidRDefault="00772726" w:rsidP="272CAABE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Bidi"/>
        </w:rPr>
      </w:pPr>
      <w:r w:rsidRPr="00544492">
        <w:rPr>
          <w:rFonts w:cstheme="minorBidi"/>
          <w:u w:val="single"/>
        </w:rPr>
        <w:t>KRYTERIA FORMALNE:</w:t>
      </w:r>
      <w:r w:rsidRPr="00544492">
        <w:rPr>
          <w:rFonts w:cstheme="minorBidi"/>
        </w:rPr>
        <w:t xml:space="preserve"> Projekt przeznaczony jest dla</w:t>
      </w:r>
      <w:r w:rsidR="0085694F">
        <w:rPr>
          <w:rFonts w:cstheme="minorBidi"/>
        </w:rPr>
        <w:t>:</w:t>
      </w:r>
    </w:p>
    <w:p w14:paraId="1886CE8E" w14:textId="77777777" w:rsidR="0085694F" w:rsidRDefault="0085694F" w:rsidP="0085694F">
      <w:pPr>
        <w:spacing w:after="0" w:line="259" w:lineRule="auto"/>
        <w:ind w:left="567"/>
        <w:jc w:val="both"/>
        <w:rPr>
          <w:rFonts w:cstheme="minorBidi"/>
          <w:u w:val="single"/>
        </w:rPr>
      </w:pPr>
    </w:p>
    <w:p w14:paraId="40B9253C" w14:textId="77777777" w:rsidR="006E1FB0" w:rsidRPr="009356FD" w:rsidRDefault="006E1FB0" w:rsidP="008034DB">
      <w:pPr>
        <w:pStyle w:val="Akapitzlist"/>
        <w:numPr>
          <w:ilvl w:val="0"/>
          <w:numId w:val="15"/>
        </w:numPr>
        <w:spacing w:after="0" w:line="240" w:lineRule="auto"/>
        <w:ind w:left="567" w:hanging="284"/>
        <w:rPr>
          <w:rFonts w:cstheme="minorHAnsi"/>
          <w:color w:val="000000" w:themeColor="text1"/>
        </w:rPr>
      </w:pPr>
      <w:r w:rsidRPr="0056328F">
        <w:rPr>
          <w:b/>
          <w:bCs/>
        </w:rPr>
        <w:t>60 Słuchaczy</w:t>
      </w:r>
      <w:r>
        <w:t xml:space="preserve"> (33K, 27M) kształcących się w Szkole Policealnej na kierunkach:</w:t>
      </w:r>
    </w:p>
    <w:p w14:paraId="19D65514" w14:textId="77777777" w:rsidR="006E1FB0" w:rsidRPr="009356FD" w:rsidRDefault="006E1FB0" w:rsidP="006E1FB0">
      <w:pPr>
        <w:pStyle w:val="Akapitzlist"/>
        <w:spacing w:after="0" w:line="240" w:lineRule="auto"/>
        <w:ind w:left="567"/>
        <w:rPr>
          <w:rFonts w:cstheme="minorHAnsi"/>
          <w:color w:val="000000" w:themeColor="text1"/>
        </w:rPr>
      </w:pPr>
    </w:p>
    <w:p w14:paraId="4E8A916B" w14:textId="77777777" w:rsidR="006E1FB0" w:rsidRPr="00560E3E" w:rsidRDefault="006E1FB0" w:rsidP="008034D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 w:themeColor="text1"/>
        </w:rPr>
      </w:pPr>
      <w:r>
        <w:t xml:space="preserve">Technik masażysta - 30 Słuchaczy (17K,13M) </w:t>
      </w:r>
    </w:p>
    <w:p w14:paraId="34F995B5" w14:textId="77777777" w:rsidR="006E1FB0" w:rsidRPr="00560E3E" w:rsidRDefault="006E1FB0" w:rsidP="008034D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 w:themeColor="text1"/>
        </w:rPr>
      </w:pPr>
      <w:r>
        <w:t xml:space="preserve">Terapeuta zajęciowy – 20 Słuchaczy (9K,11M) </w:t>
      </w:r>
    </w:p>
    <w:p w14:paraId="65F10071" w14:textId="77777777" w:rsidR="006E1FB0" w:rsidRPr="00B049B9" w:rsidRDefault="006E1FB0" w:rsidP="008034D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 w:themeColor="text1"/>
        </w:rPr>
      </w:pPr>
      <w:r>
        <w:t xml:space="preserve">Technik sterylizacji medycznej – 10 Słuchaczy (7K,3M) </w:t>
      </w:r>
    </w:p>
    <w:p w14:paraId="69AAD806" w14:textId="77777777" w:rsidR="006E1FB0" w:rsidRPr="00B049B9" w:rsidRDefault="006E1FB0" w:rsidP="006E1FB0">
      <w:pPr>
        <w:spacing w:after="0" w:line="240" w:lineRule="auto"/>
        <w:ind w:left="644"/>
        <w:jc w:val="both"/>
        <w:rPr>
          <w:rFonts w:cstheme="minorHAnsi"/>
          <w:color w:val="000000" w:themeColor="text1"/>
        </w:rPr>
      </w:pPr>
    </w:p>
    <w:p w14:paraId="5A2E4A60" w14:textId="77777777" w:rsidR="006E1FB0" w:rsidRPr="009356FD" w:rsidRDefault="006E1FB0" w:rsidP="008034DB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color w:val="000000" w:themeColor="text1"/>
        </w:rPr>
      </w:pPr>
      <w:r w:rsidRPr="007E2E34">
        <w:rPr>
          <w:b/>
          <w:bCs/>
        </w:rPr>
        <w:t>100 Uczniów</w:t>
      </w:r>
      <w:r>
        <w:t xml:space="preserve"> (34K, 66M) kształcących się w Technikum na kierunkach: </w:t>
      </w:r>
    </w:p>
    <w:p w14:paraId="3CE829CE" w14:textId="77777777" w:rsidR="006E1FB0" w:rsidRPr="009356FD" w:rsidRDefault="006E1FB0" w:rsidP="006E1FB0">
      <w:pPr>
        <w:pStyle w:val="Akapitzlist"/>
        <w:spacing w:after="0" w:line="240" w:lineRule="auto"/>
        <w:ind w:left="644"/>
        <w:rPr>
          <w:rFonts w:cstheme="minorHAnsi"/>
          <w:color w:val="000000" w:themeColor="text1"/>
        </w:rPr>
      </w:pPr>
    </w:p>
    <w:p w14:paraId="31989103" w14:textId="77777777" w:rsidR="006E1FB0" w:rsidRPr="00D65472" w:rsidRDefault="006E1FB0" w:rsidP="008034D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color w:val="000000" w:themeColor="text1"/>
        </w:rPr>
      </w:pPr>
      <w:r>
        <w:t xml:space="preserve">Technik informatyk – 24 Uczniów (5K, 19M) </w:t>
      </w:r>
    </w:p>
    <w:p w14:paraId="44FFFD60" w14:textId="77777777" w:rsidR="006E1FB0" w:rsidRPr="003D02E3" w:rsidRDefault="006E1FB0" w:rsidP="008034D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color w:val="000000" w:themeColor="text1"/>
        </w:rPr>
      </w:pPr>
      <w:r>
        <w:t xml:space="preserve">Technik programista – 24 Uczniów (4K, 20M) </w:t>
      </w:r>
    </w:p>
    <w:p w14:paraId="2BA82B2F" w14:textId="77777777" w:rsidR="006E1FB0" w:rsidRPr="003D02E3" w:rsidRDefault="006E1FB0" w:rsidP="008034D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color w:val="000000" w:themeColor="text1"/>
        </w:rPr>
      </w:pPr>
      <w:r>
        <w:t xml:space="preserve">Technik fotografii i multimediów – 40 Uczniów (17K, 23M) </w:t>
      </w:r>
    </w:p>
    <w:p w14:paraId="6D8D85B6" w14:textId="77777777" w:rsidR="006E1FB0" w:rsidRPr="00E3546B" w:rsidRDefault="006E1FB0" w:rsidP="008034D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color w:val="000000" w:themeColor="text1"/>
        </w:rPr>
      </w:pPr>
      <w:r>
        <w:t xml:space="preserve">Technik grafiki i poligrafii cyfrowej – 12 Uczniów (8K, 4M) </w:t>
      </w:r>
    </w:p>
    <w:p w14:paraId="645B9512" w14:textId="77777777" w:rsidR="00E3546B" w:rsidRPr="00014CC9" w:rsidRDefault="00E3546B" w:rsidP="00E3546B">
      <w:pPr>
        <w:pStyle w:val="Akapitzlist"/>
        <w:spacing w:after="0" w:line="240" w:lineRule="auto"/>
        <w:ind w:left="786"/>
        <w:jc w:val="both"/>
        <w:rPr>
          <w:rFonts w:cstheme="minorHAnsi"/>
          <w:color w:val="000000" w:themeColor="text1"/>
        </w:rPr>
      </w:pPr>
    </w:p>
    <w:p w14:paraId="148A488F" w14:textId="57962895" w:rsidR="00772726" w:rsidRDefault="00AF6B6D" w:rsidP="00AF6B6D">
      <w:pPr>
        <w:spacing w:after="0" w:line="240" w:lineRule="auto"/>
        <w:ind w:left="567"/>
        <w:jc w:val="both"/>
        <w:rPr>
          <w:rFonts w:cstheme="minorHAnsi"/>
        </w:rPr>
      </w:pPr>
      <w:r w:rsidRPr="00544492">
        <w:rPr>
          <w:rFonts w:cstheme="minorHAnsi"/>
        </w:rPr>
        <w:t xml:space="preserve">i zamieszkujących (w rozumieniu przepisów Kodeksu Cywilnego) na obszarze województwa </w:t>
      </w:r>
      <w:r w:rsidR="00D044D6" w:rsidRPr="00544492">
        <w:rPr>
          <w:rFonts w:cstheme="minorHAnsi"/>
        </w:rPr>
        <w:t>kujawsko-pomorskiego</w:t>
      </w:r>
      <w:r w:rsidRPr="00544492">
        <w:rPr>
          <w:rFonts w:cstheme="minorHAnsi"/>
        </w:rPr>
        <w:t>.</w:t>
      </w:r>
    </w:p>
    <w:p w14:paraId="50128B32" w14:textId="77777777" w:rsidR="002E6FE9" w:rsidRPr="00544492" w:rsidRDefault="002E6FE9" w:rsidP="00AF6B6D">
      <w:pPr>
        <w:spacing w:after="0" w:line="240" w:lineRule="auto"/>
        <w:ind w:left="567"/>
        <w:jc w:val="both"/>
        <w:rPr>
          <w:rFonts w:cstheme="minorHAnsi"/>
        </w:rPr>
      </w:pPr>
    </w:p>
    <w:p w14:paraId="180E5B69" w14:textId="77777777" w:rsidR="00772726" w:rsidRPr="00544492" w:rsidRDefault="00772726" w:rsidP="00772726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 w:rsidRPr="00544492">
        <w:rPr>
          <w:rFonts w:cstheme="minorHAnsi"/>
        </w:rPr>
        <w:t xml:space="preserve">Kandydaci muszą spełniać wymogi formalne zawarte w pkt. III.1 powyżej określające grupę docelową Projektu. </w:t>
      </w:r>
    </w:p>
    <w:p w14:paraId="79D58D3A" w14:textId="77777777" w:rsidR="00772726" w:rsidRPr="00544492" w:rsidRDefault="00772726" w:rsidP="00772726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 w:rsidRPr="00544492">
        <w:rPr>
          <w:rFonts w:cstheme="minorHAnsi"/>
          <w:u w:val="single"/>
        </w:rPr>
        <w:lastRenderedPageBreak/>
        <w:t>KRYTERIA MERYTORYCZNE:</w:t>
      </w:r>
      <w:r w:rsidRPr="00544492">
        <w:rPr>
          <w:rFonts w:cstheme="minorHAnsi"/>
        </w:rPr>
        <w:t xml:space="preserve"> Dodatkowe kryteria merytoryczne dla Kandydatów spełniających wymogi formalne zawarte w pkt. III.1 powyżej zdefiniowane zostały w następujący sposób:</w:t>
      </w:r>
    </w:p>
    <w:p w14:paraId="6D3592E8" w14:textId="062A70A1" w:rsidR="00607C04" w:rsidRPr="00544492" w:rsidRDefault="00607C04" w:rsidP="008034DB">
      <w:pPr>
        <w:pStyle w:val="Akapitzlist"/>
        <w:numPr>
          <w:ilvl w:val="0"/>
          <w:numId w:val="4"/>
        </w:numPr>
        <w:spacing w:after="0" w:line="259" w:lineRule="auto"/>
        <w:ind w:left="851" w:hanging="284"/>
        <w:jc w:val="both"/>
        <w:rPr>
          <w:rFonts w:cstheme="minorHAnsi"/>
        </w:rPr>
      </w:pPr>
      <w:r w:rsidRPr="00544492">
        <w:rPr>
          <w:rFonts w:cstheme="minorHAnsi"/>
          <w:u w:val="single"/>
        </w:rPr>
        <w:t>kryterium merytoryczne nr 1</w:t>
      </w:r>
      <w:r w:rsidRPr="00544492">
        <w:rPr>
          <w:rFonts w:cstheme="minorHAnsi"/>
        </w:rPr>
        <w:t>: pierwszeństwo dla Uczniów/</w:t>
      </w:r>
      <w:r w:rsidR="00777003">
        <w:rPr>
          <w:rFonts w:cstheme="minorHAnsi"/>
        </w:rPr>
        <w:t>Słuchaczy</w:t>
      </w:r>
      <w:r w:rsidR="006B41D7">
        <w:rPr>
          <w:rFonts w:cstheme="minorHAnsi"/>
        </w:rPr>
        <w:t xml:space="preserve"> </w:t>
      </w:r>
      <w:r w:rsidRPr="00544492">
        <w:rPr>
          <w:rFonts w:cstheme="minorHAnsi"/>
        </w:rPr>
        <w:t>starszych klas (</w:t>
      </w:r>
      <w:r w:rsidRPr="00544492">
        <w:rPr>
          <w:rFonts w:cstheme="minorHAnsi"/>
          <w:b/>
          <w:bCs/>
        </w:rPr>
        <w:t>maksymalna punktacja – 20 pkt.</w:t>
      </w:r>
      <w:r w:rsidRPr="00544492">
        <w:rPr>
          <w:rFonts w:cstheme="minorHAnsi"/>
        </w:rPr>
        <w:t>, w tym 5 klasa</w:t>
      </w:r>
      <w:r w:rsidR="006B41D7">
        <w:rPr>
          <w:rFonts w:cstheme="minorHAnsi"/>
        </w:rPr>
        <w:t>/semes</w:t>
      </w:r>
      <w:r w:rsidR="007C6A85">
        <w:rPr>
          <w:rFonts w:cstheme="minorHAnsi"/>
        </w:rPr>
        <w:t>tr</w:t>
      </w:r>
      <w:r w:rsidRPr="00544492">
        <w:rPr>
          <w:rFonts w:cstheme="minorHAnsi"/>
        </w:rPr>
        <w:t>: +20 pkt., 4 klasa</w:t>
      </w:r>
      <w:r w:rsidR="007C6A85">
        <w:rPr>
          <w:rFonts w:cstheme="minorHAnsi"/>
        </w:rPr>
        <w:t>/semestr</w:t>
      </w:r>
      <w:r w:rsidRPr="00544492">
        <w:rPr>
          <w:rFonts w:cstheme="minorHAnsi"/>
        </w:rPr>
        <w:t>: +15 pkt., 3 klasa</w:t>
      </w:r>
      <w:r w:rsidR="007C6A85">
        <w:rPr>
          <w:rFonts w:cstheme="minorHAnsi"/>
        </w:rPr>
        <w:t>/semestr</w:t>
      </w:r>
      <w:r w:rsidRPr="00544492">
        <w:rPr>
          <w:rFonts w:cstheme="minorHAnsi"/>
        </w:rPr>
        <w:t>: +10 pkt., 2 klasa</w:t>
      </w:r>
      <w:r w:rsidR="007C6A85">
        <w:rPr>
          <w:rFonts w:cstheme="minorHAnsi"/>
        </w:rPr>
        <w:t>/semestr</w:t>
      </w:r>
      <w:r w:rsidRPr="00544492">
        <w:rPr>
          <w:rFonts w:cstheme="minorHAnsi"/>
        </w:rPr>
        <w:t>: +5 pkt., 1 klasa</w:t>
      </w:r>
      <w:r w:rsidR="007C6A85">
        <w:rPr>
          <w:rFonts w:cstheme="minorHAnsi"/>
        </w:rPr>
        <w:t>/semestr</w:t>
      </w:r>
      <w:r w:rsidRPr="00544492">
        <w:rPr>
          <w:rFonts w:cstheme="minorHAnsi"/>
        </w:rPr>
        <w:t>: +0 pkt.),</w:t>
      </w:r>
    </w:p>
    <w:p w14:paraId="4BA138F3" w14:textId="29193F99" w:rsidR="004E36A8" w:rsidRPr="00544492" w:rsidRDefault="00607C04" w:rsidP="008034DB">
      <w:pPr>
        <w:pStyle w:val="Akapitzlist"/>
        <w:numPr>
          <w:ilvl w:val="0"/>
          <w:numId w:val="4"/>
        </w:numPr>
        <w:spacing w:after="0" w:line="259" w:lineRule="auto"/>
        <w:ind w:left="851" w:hanging="284"/>
        <w:jc w:val="both"/>
        <w:rPr>
          <w:rFonts w:cstheme="minorHAnsi"/>
          <w:b/>
          <w:bCs/>
        </w:rPr>
      </w:pPr>
      <w:r w:rsidRPr="00544492">
        <w:rPr>
          <w:rFonts w:cstheme="minorHAnsi"/>
          <w:u w:val="single"/>
        </w:rPr>
        <w:t xml:space="preserve">kryterium merytoryczne nr </w:t>
      </w:r>
      <w:r w:rsidR="00382DF5" w:rsidRPr="00544492">
        <w:rPr>
          <w:rFonts w:cstheme="minorHAnsi"/>
          <w:u w:val="single"/>
        </w:rPr>
        <w:t>2</w:t>
      </w:r>
      <w:r w:rsidRPr="00544492">
        <w:rPr>
          <w:rFonts w:cstheme="minorHAnsi"/>
          <w:u w:val="single"/>
        </w:rPr>
        <w:t>:</w:t>
      </w:r>
      <w:r w:rsidRPr="00544492">
        <w:rPr>
          <w:rFonts w:cstheme="minorHAnsi"/>
        </w:rPr>
        <w:t xml:space="preserve"> osoba </w:t>
      </w:r>
      <w:r w:rsidR="009B0060" w:rsidRPr="00544492">
        <w:rPr>
          <w:rFonts w:cstheme="minorHAnsi"/>
        </w:rPr>
        <w:t>z</w:t>
      </w:r>
      <w:r w:rsidR="003B02F4">
        <w:rPr>
          <w:rFonts w:cstheme="minorHAnsi"/>
        </w:rPr>
        <w:t>e specjalnymi</w:t>
      </w:r>
      <w:r w:rsidR="009B0060" w:rsidRPr="00544492">
        <w:rPr>
          <w:rFonts w:cstheme="minorHAnsi"/>
        </w:rPr>
        <w:t xml:space="preserve"> potrzebami edukacyjnymi </w:t>
      </w:r>
      <w:r w:rsidRPr="00544492">
        <w:rPr>
          <w:rFonts w:cstheme="minorHAnsi"/>
        </w:rPr>
        <w:t>(</w:t>
      </w:r>
      <w:r w:rsidRPr="00544492">
        <w:rPr>
          <w:rFonts w:cstheme="minorHAnsi"/>
          <w:b/>
          <w:bCs/>
        </w:rPr>
        <w:t>maksymalna punktacja –   + 10 pkt.</w:t>
      </w:r>
      <w:r w:rsidRPr="00544492">
        <w:rPr>
          <w:rFonts w:cstheme="minorHAnsi"/>
        </w:rPr>
        <w:t>).</w:t>
      </w:r>
      <w:r w:rsidR="004E36A8" w:rsidRPr="00544492">
        <w:rPr>
          <w:rFonts w:cstheme="minorHAnsi"/>
        </w:rPr>
        <w:t xml:space="preserve"> </w:t>
      </w:r>
    </w:p>
    <w:p w14:paraId="77C3E43D" w14:textId="6CF34731" w:rsidR="00C50827" w:rsidRPr="00544492" w:rsidRDefault="00772726" w:rsidP="00C50827">
      <w:pPr>
        <w:spacing w:after="0"/>
        <w:ind w:left="567"/>
        <w:jc w:val="both"/>
        <w:rPr>
          <w:rFonts w:cstheme="minorHAnsi"/>
          <w:b/>
          <w:bCs/>
        </w:rPr>
      </w:pPr>
      <w:r w:rsidRPr="00544492">
        <w:rPr>
          <w:rFonts w:cstheme="minorHAnsi"/>
        </w:rPr>
        <w:t>Liczba punktów otrzymana za poszczególne kryteria merytoryczne</w:t>
      </w:r>
      <w:r w:rsidR="009B0060" w:rsidRPr="00544492">
        <w:rPr>
          <w:rFonts w:cstheme="minorHAnsi"/>
        </w:rPr>
        <w:t xml:space="preserve"> nr</w:t>
      </w:r>
      <w:r w:rsidRPr="00544492">
        <w:rPr>
          <w:rFonts w:cstheme="minorHAnsi"/>
        </w:rPr>
        <w:t xml:space="preserve"> 1 </w:t>
      </w:r>
      <w:r w:rsidR="009B0060" w:rsidRPr="00544492">
        <w:rPr>
          <w:rFonts w:cstheme="minorHAnsi"/>
        </w:rPr>
        <w:t>i</w:t>
      </w:r>
      <w:r w:rsidRPr="00544492">
        <w:rPr>
          <w:rFonts w:cstheme="minorHAnsi"/>
        </w:rPr>
        <w:t xml:space="preserve"> nr </w:t>
      </w:r>
      <w:r w:rsidR="009B0060" w:rsidRPr="00544492">
        <w:rPr>
          <w:rFonts w:cstheme="minorHAnsi"/>
        </w:rPr>
        <w:t>2</w:t>
      </w:r>
      <w:r w:rsidRPr="00544492">
        <w:rPr>
          <w:rFonts w:cstheme="minorHAnsi"/>
        </w:rPr>
        <w:t xml:space="preserve"> określone powyżej, po zsumowaniu, będzie stanowiła końcową ocenę Kandydata – </w:t>
      </w:r>
      <w:r w:rsidRPr="00544492">
        <w:rPr>
          <w:rFonts w:cstheme="minorHAnsi"/>
          <w:b/>
          <w:bCs/>
        </w:rPr>
        <w:t xml:space="preserve">maksymalna liczba punktów do uzyskania przez Kandydata wynosi </w:t>
      </w:r>
      <w:r w:rsidR="00F30403" w:rsidRPr="00544492">
        <w:rPr>
          <w:rFonts w:cstheme="minorHAnsi"/>
          <w:b/>
          <w:bCs/>
        </w:rPr>
        <w:t>30</w:t>
      </w:r>
      <w:r w:rsidRPr="00544492">
        <w:rPr>
          <w:rFonts w:cstheme="minorHAnsi"/>
          <w:b/>
          <w:bCs/>
        </w:rPr>
        <w:t xml:space="preserve"> pkt.</w:t>
      </w:r>
    </w:p>
    <w:p w14:paraId="20893305" w14:textId="77777777" w:rsidR="002E55B8" w:rsidRDefault="00B1696F" w:rsidP="00A15069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 w:rsidRPr="00544492">
        <w:rPr>
          <w:rFonts w:cstheme="minorHAnsi"/>
        </w:rPr>
        <w:t>W sytuacji, w której dwóch lub więcej Kandydatów uzyska tę samą liczbę punktów, w pierwszej kolejności, decydująca będzie punktacja uzyskana w ramach kryterium merytorycznego nr 2</w:t>
      </w:r>
      <w:r>
        <w:rPr>
          <w:rFonts w:cstheme="minorHAnsi"/>
        </w:rPr>
        <w:t>,</w:t>
      </w:r>
      <w:r w:rsidRPr="00544492">
        <w:rPr>
          <w:rFonts w:cstheme="minorHAnsi"/>
        </w:rPr>
        <w:t xml:space="preserve"> </w:t>
      </w:r>
      <w:r>
        <w:rPr>
          <w:rFonts w:cstheme="minorHAnsi"/>
        </w:rPr>
        <w:br/>
        <w:t xml:space="preserve">a następnie </w:t>
      </w:r>
      <w:r w:rsidRPr="00544492">
        <w:rPr>
          <w:rFonts w:cstheme="minorHAnsi"/>
        </w:rPr>
        <w:t>decyzja Dyrektora Szkoły, która jest ostateczna</w:t>
      </w:r>
      <w:r w:rsidR="002E55B8">
        <w:rPr>
          <w:rFonts w:cstheme="minorHAnsi"/>
        </w:rPr>
        <w:t>.</w:t>
      </w:r>
    </w:p>
    <w:p w14:paraId="12B85491" w14:textId="4FB9A8AF" w:rsidR="00A15069" w:rsidRPr="00544492" w:rsidRDefault="00A15069" w:rsidP="00A15069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 w:rsidRPr="00544492">
        <w:rPr>
          <w:rFonts w:cstheme="minorHAnsi"/>
        </w:rPr>
        <w:t xml:space="preserve">Kandydat zobowiązany jest dostarczyć do Biura Projektu komplet następujących dokumentów zgłoszeniowych, na które składają się </w:t>
      </w:r>
      <w:r w:rsidRPr="00544492">
        <w:rPr>
          <w:rFonts w:cstheme="minorHAnsi"/>
          <w:u w:val="single"/>
        </w:rPr>
        <w:t>(na etapie rekrutacji do Projektu)</w:t>
      </w:r>
      <w:r w:rsidRPr="00544492">
        <w:rPr>
          <w:rFonts w:cstheme="minorHAnsi"/>
        </w:rPr>
        <w:t>:</w:t>
      </w:r>
    </w:p>
    <w:p w14:paraId="449108C8" w14:textId="04E82996" w:rsidR="00A15069" w:rsidRPr="00544492" w:rsidRDefault="00A15069" w:rsidP="00A15069">
      <w:pPr>
        <w:numPr>
          <w:ilvl w:val="0"/>
          <w:numId w:val="2"/>
        </w:numPr>
        <w:spacing w:after="0" w:line="259" w:lineRule="auto"/>
        <w:ind w:left="851" w:hanging="294"/>
        <w:jc w:val="both"/>
        <w:rPr>
          <w:rFonts w:cstheme="minorHAnsi"/>
        </w:rPr>
      </w:pPr>
      <w:r w:rsidRPr="00544492">
        <w:rPr>
          <w:rFonts w:cstheme="minorHAnsi"/>
        </w:rPr>
        <w:t xml:space="preserve">kompletnie wypełniony i czytelnie podpisany formularz zgłoszeniowy (wg </w:t>
      </w:r>
      <w:r w:rsidRPr="00544492">
        <w:rPr>
          <w:rFonts w:cstheme="minorHAnsi"/>
          <w:i/>
        </w:rPr>
        <w:t>Załącznika nr 1</w:t>
      </w:r>
      <w:r w:rsidRPr="00544492">
        <w:rPr>
          <w:rFonts w:cstheme="minorHAnsi"/>
          <w:iCs/>
        </w:rPr>
        <w:t xml:space="preserve"> do Regulaminu)</w:t>
      </w:r>
      <w:r w:rsidR="00832A90" w:rsidRPr="00544492">
        <w:rPr>
          <w:rFonts w:cstheme="minorHAnsi"/>
          <w:iCs/>
        </w:rPr>
        <w:t>,</w:t>
      </w:r>
    </w:p>
    <w:p w14:paraId="0B0AACC9" w14:textId="77777777" w:rsidR="00A15069" w:rsidRPr="00544492" w:rsidRDefault="00A15069" w:rsidP="00A15069">
      <w:pPr>
        <w:numPr>
          <w:ilvl w:val="0"/>
          <w:numId w:val="2"/>
        </w:numPr>
        <w:spacing w:after="0" w:line="259" w:lineRule="auto"/>
        <w:ind w:left="851" w:hanging="294"/>
        <w:jc w:val="both"/>
        <w:rPr>
          <w:rFonts w:cstheme="minorHAnsi"/>
        </w:rPr>
      </w:pPr>
      <w:r w:rsidRPr="00544492">
        <w:rPr>
          <w:rFonts w:cstheme="minorHAnsi"/>
        </w:rPr>
        <w:t xml:space="preserve">czytelnie podpisane oświadczenie Uczestnika Projektu (wg </w:t>
      </w:r>
      <w:r w:rsidRPr="00544492">
        <w:rPr>
          <w:rFonts w:cstheme="minorHAnsi"/>
          <w:i/>
        </w:rPr>
        <w:t>Załącznika nr 2</w:t>
      </w:r>
      <w:r w:rsidRPr="00544492">
        <w:rPr>
          <w:rFonts w:cstheme="minorHAnsi"/>
          <w:iCs/>
        </w:rPr>
        <w:t xml:space="preserve"> do Regulaminu</w:t>
      </w:r>
      <w:r w:rsidRPr="00544492">
        <w:rPr>
          <w:rFonts w:cstheme="minorHAnsi"/>
        </w:rPr>
        <w:t>),</w:t>
      </w:r>
    </w:p>
    <w:p w14:paraId="3393637A" w14:textId="66216CE1" w:rsidR="00A15069" w:rsidRPr="00544492" w:rsidRDefault="00A15069" w:rsidP="00A15069">
      <w:pPr>
        <w:pStyle w:val="Akapitzlist"/>
        <w:numPr>
          <w:ilvl w:val="0"/>
          <w:numId w:val="2"/>
        </w:numPr>
        <w:spacing w:after="0"/>
        <w:ind w:left="851" w:hanging="294"/>
        <w:jc w:val="both"/>
        <w:rPr>
          <w:rFonts w:cstheme="minorHAnsi"/>
        </w:rPr>
      </w:pPr>
      <w:r w:rsidRPr="00544492">
        <w:rPr>
          <w:rFonts w:cstheme="minorHAnsi"/>
        </w:rPr>
        <w:t xml:space="preserve">a także analizę potrzeb </w:t>
      </w:r>
      <w:r w:rsidR="003513DA" w:rsidRPr="00544492">
        <w:rPr>
          <w:rFonts w:cstheme="minorHAnsi"/>
        </w:rPr>
        <w:t>z</w:t>
      </w:r>
      <w:r w:rsidR="003513DA">
        <w:rPr>
          <w:rFonts w:cstheme="minorHAnsi"/>
        </w:rPr>
        <w:t>e specjalnymi</w:t>
      </w:r>
      <w:r w:rsidR="003513DA" w:rsidRPr="00544492">
        <w:rPr>
          <w:rFonts w:cstheme="minorHAnsi"/>
        </w:rPr>
        <w:t xml:space="preserve"> potrzebami edukacyjnymi </w:t>
      </w:r>
      <w:r w:rsidR="003513DA">
        <w:rPr>
          <w:rFonts w:cstheme="minorHAnsi"/>
        </w:rPr>
        <w:t xml:space="preserve">oraz </w:t>
      </w:r>
      <w:r w:rsidRPr="00544492">
        <w:rPr>
          <w:rFonts w:cstheme="minorHAnsi"/>
        </w:rPr>
        <w:t xml:space="preserve">osób z niepełnosprawnościami (wg </w:t>
      </w:r>
      <w:r w:rsidRPr="00544492">
        <w:rPr>
          <w:rFonts w:cstheme="minorHAnsi"/>
          <w:i/>
          <w:iCs/>
        </w:rPr>
        <w:t>Załącznika nr 7</w:t>
      </w:r>
      <w:r w:rsidRPr="00544492">
        <w:rPr>
          <w:rFonts w:cstheme="minorHAnsi"/>
        </w:rPr>
        <w:t xml:space="preserve"> do Regulaminu) wraz z kserokopią dokumentu potwierdzającego status osoby z niepełnosprawnością (</w:t>
      </w:r>
      <w:r w:rsidRPr="00544492">
        <w:rPr>
          <w:rFonts w:cstheme="minorHAnsi"/>
          <w:i/>
        </w:rPr>
        <w:t>w przypadku osób z niepełnosprawnościami)</w:t>
      </w:r>
      <w:r w:rsidRPr="00544492">
        <w:rPr>
          <w:rFonts w:cstheme="minorHAnsi"/>
          <w:iCs/>
        </w:rPr>
        <w:t>.</w:t>
      </w:r>
    </w:p>
    <w:p w14:paraId="385C0B99" w14:textId="5A29FFD6" w:rsidR="00A15069" w:rsidRPr="00544492" w:rsidRDefault="00A15069" w:rsidP="00A15069">
      <w:pPr>
        <w:spacing w:after="0"/>
        <w:ind w:left="567"/>
        <w:jc w:val="both"/>
        <w:rPr>
          <w:rFonts w:cstheme="minorHAnsi"/>
        </w:rPr>
      </w:pPr>
      <w:r w:rsidRPr="00544492">
        <w:rPr>
          <w:rFonts w:cstheme="minorHAnsi"/>
        </w:rPr>
        <w:t>(</w:t>
      </w:r>
      <w:r w:rsidRPr="00544492">
        <w:rPr>
          <w:rFonts w:cstheme="minorHAnsi"/>
          <w:u w:val="single"/>
        </w:rPr>
        <w:t>UWAGA:</w:t>
      </w:r>
      <w:r w:rsidRPr="00544492">
        <w:rPr>
          <w:rFonts w:cstheme="minorHAnsi"/>
        </w:rPr>
        <w:t xml:space="preserve"> W przypadku osób niepełnoletnich ww. dokumenty zgłoszeniowe muszą być podpisane również przez rodzica/opiekuna prawnego nieletniego Ucznia</w:t>
      </w:r>
      <w:r w:rsidR="00A760C4" w:rsidRPr="00544492">
        <w:rPr>
          <w:rFonts w:cstheme="minorHAnsi"/>
        </w:rPr>
        <w:t>/Uczennicy</w:t>
      </w:r>
      <w:r w:rsidRPr="00544492">
        <w:rPr>
          <w:rFonts w:cstheme="minorHAnsi"/>
        </w:rPr>
        <w:t>).</w:t>
      </w:r>
    </w:p>
    <w:p w14:paraId="3E35C2FA" w14:textId="6B15BF46" w:rsidR="00A15069" w:rsidRPr="00544492" w:rsidRDefault="00A15069" w:rsidP="00A15069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 w:rsidRPr="00544492">
        <w:rPr>
          <w:rFonts w:cstheme="minorHAnsi"/>
        </w:rPr>
        <w:t>Kwalifikacja Kandydatów odbywać się będzie na podstawie złożonych dokumentów zgłoszeniowych wymienionych w pkt. III.</w:t>
      </w:r>
      <w:r w:rsidR="00AA6677">
        <w:rPr>
          <w:rFonts w:cstheme="minorHAnsi"/>
        </w:rPr>
        <w:t>5</w:t>
      </w:r>
      <w:r w:rsidRPr="00544492">
        <w:rPr>
          <w:rFonts w:cstheme="minorHAnsi"/>
        </w:rPr>
        <w:t xml:space="preserve"> powyżej, jak również informacji i dokumentów przygotowanych przez Realizatora pozwalających na ocenę kryteriów merytorycznych 1 określonych w pkt. III.3 powyżej.</w:t>
      </w:r>
    </w:p>
    <w:p w14:paraId="2F85B4DB" w14:textId="77777777" w:rsidR="00A15069" w:rsidRPr="00544492" w:rsidRDefault="00A15069" w:rsidP="00A15069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 w:rsidRPr="00544492">
        <w:rPr>
          <w:rFonts w:cstheme="minorHAnsi"/>
        </w:rPr>
        <w:t xml:space="preserve">O zakwalifikowaniu Kandydata do udziału w Projekcie decyduje: </w:t>
      </w:r>
    </w:p>
    <w:p w14:paraId="37780CB3" w14:textId="77777777" w:rsidR="00A15069" w:rsidRPr="00544492" w:rsidRDefault="00A15069" w:rsidP="00A15069">
      <w:pPr>
        <w:numPr>
          <w:ilvl w:val="0"/>
          <w:numId w:val="3"/>
        </w:numPr>
        <w:spacing w:after="0" w:line="259" w:lineRule="auto"/>
        <w:ind w:left="851" w:hanging="284"/>
        <w:jc w:val="both"/>
        <w:rPr>
          <w:rFonts w:cstheme="minorHAnsi"/>
        </w:rPr>
      </w:pPr>
      <w:r w:rsidRPr="00544492">
        <w:rPr>
          <w:rFonts w:cstheme="minorHAnsi"/>
        </w:rPr>
        <w:t xml:space="preserve">zgodność danych podanych przez Kandydata z założeniami Projektu (kryterium grupy docelowej – KRYTERIUM FORMALNE określone w pkt. III.1 powyżej), </w:t>
      </w:r>
    </w:p>
    <w:p w14:paraId="138C1263" w14:textId="77777777" w:rsidR="00A15069" w:rsidRPr="00544492" w:rsidRDefault="00A15069" w:rsidP="00A15069">
      <w:pPr>
        <w:numPr>
          <w:ilvl w:val="0"/>
          <w:numId w:val="3"/>
        </w:numPr>
        <w:spacing w:after="0" w:line="259" w:lineRule="auto"/>
        <w:ind w:left="851" w:hanging="284"/>
        <w:jc w:val="both"/>
        <w:rPr>
          <w:rFonts w:cstheme="minorHAnsi"/>
        </w:rPr>
      </w:pPr>
      <w:r w:rsidRPr="00544492">
        <w:rPr>
          <w:rFonts w:cstheme="minorHAnsi"/>
        </w:rPr>
        <w:t xml:space="preserve">jak również uzyskana łączna liczba punktów za spełnienie KRYTERIÓW MERYTORYCZNYCH określonych w pkt. III.3 powyżej. </w:t>
      </w:r>
    </w:p>
    <w:p w14:paraId="7FAA0DE4" w14:textId="77777777" w:rsidR="00A15069" w:rsidRPr="00544492" w:rsidRDefault="00A15069" w:rsidP="00A15069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</w:rPr>
        <w:t xml:space="preserve">Zgłoszenia dokonywane z naruszeniem powyższych postanowień nie będą rozpatrywane, </w:t>
      </w:r>
      <w:r w:rsidRPr="00544492">
        <w:rPr>
          <w:rFonts w:cstheme="minorHAnsi"/>
        </w:rPr>
        <w:br/>
        <w:t xml:space="preserve">a złożone przez Kandydata dokumenty zgłoszeniowe nie podlegają zwrotowi. </w:t>
      </w:r>
    </w:p>
    <w:p w14:paraId="39E3F14B" w14:textId="3A6C4E0F" w:rsidR="00A15069" w:rsidRPr="00544492" w:rsidRDefault="00A15069" w:rsidP="00A15069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  <w:b/>
          <w:bCs/>
        </w:rPr>
        <w:t>Rekrutacja Uczniów</w:t>
      </w:r>
      <w:r w:rsidR="008E63F3" w:rsidRPr="00544492">
        <w:rPr>
          <w:rFonts w:cstheme="minorHAnsi"/>
          <w:b/>
          <w:bCs/>
        </w:rPr>
        <w:t>/</w:t>
      </w:r>
      <w:r w:rsidR="006431B4">
        <w:rPr>
          <w:rFonts w:cstheme="minorHAnsi"/>
          <w:b/>
          <w:bCs/>
        </w:rPr>
        <w:t>Słuchaczy</w:t>
      </w:r>
      <w:r w:rsidRPr="00544492">
        <w:rPr>
          <w:rFonts w:cstheme="minorHAnsi"/>
          <w:b/>
          <w:bCs/>
        </w:rPr>
        <w:t xml:space="preserve"> do Projektu będzie miała charakter wewnętrzny </w:t>
      </w:r>
      <w:r w:rsidR="002F4863" w:rsidRPr="00544492">
        <w:rPr>
          <w:rFonts w:cstheme="minorHAnsi"/>
          <w:b/>
          <w:bCs/>
        </w:rPr>
        <w:t>i prowadzona będzie w każdym semestrze szkolnym, aż do zakwalifikowania planowanej liczby Uczestników Projektu</w:t>
      </w:r>
      <w:r w:rsidR="002F4863" w:rsidRPr="00544492">
        <w:rPr>
          <w:rFonts w:cstheme="minorHAnsi"/>
        </w:rPr>
        <w:t xml:space="preserve">. </w:t>
      </w:r>
      <w:r w:rsidRPr="00544492">
        <w:rPr>
          <w:rFonts w:cstheme="minorHAnsi"/>
        </w:rPr>
        <w:t>W oparciu o kryteria formalne oraz kryteria merytoryczne określone</w:t>
      </w:r>
      <w:r w:rsidR="0045208B" w:rsidRPr="00544492">
        <w:rPr>
          <w:rFonts w:cstheme="minorHAnsi"/>
        </w:rPr>
        <w:t xml:space="preserve"> odpowiednio</w:t>
      </w:r>
      <w:r w:rsidRPr="00544492">
        <w:rPr>
          <w:rFonts w:cstheme="minorHAnsi"/>
        </w:rPr>
        <w:t xml:space="preserve"> w pkt. III.1 i w pkt. III.3 powyżej, Realizator stworzy listy rankingowe osób zakwalifikowanych do udziału w Projekcie oraz, w przypadku większej liczby zgłoszeń Kandydatów oraz w celu zabezpieczenia frekwencji, na wypadek choroby lub zdarzeń losowych powodujących rezygnację Uczestników Projektu, listy rezerwowe według przyznanych punktów dla każdej z form kształcenia odrębnie tj. </w:t>
      </w:r>
      <w:r w:rsidRPr="00544492">
        <w:rPr>
          <w:rFonts w:cstheme="minorHAnsi"/>
          <w:i/>
          <w:iCs/>
        </w:rPr>
        <w:t>Lista rankingowa nr 1</w:t>
      </w:r>
      <w:r w:rsidRPr="00544492">
        <w:rPr>
          <w:rFonts w:cstheme="minorHAnsi"/>
        </w:rPr>
        <w:t xml:space="preserve"> oraz </w:t>
      </w:r>
      <w:r w:rsidRPr="00544492">
        <w:rPr>
          <w:rFonts w:cstheme="minorHAnsi"/>
          <w:i/>
          <w:iCs/>
        </w:rPr>
        <w:t>Lista rezerwowa nr 1 (jeśli dotyczy)</w:t>
      </w:r>
      <w:r w:rsidRPr="00544492">
        <w:rPr>
          <w:rFonts w:cstheme="minorHAnsi"/>
        </w:rPr>
        <w:t xml:space="preserve"> – dla Uczniów</w:t>
      </w:r>
      <w:r w:rsidR="0042671E" w:rsidRPr="00544492">
        <w:rPr>
          <w:rFonts w:cstheme="minorHAnsi"/>
        </w:rPr>
        <w:t>/Uczennic</w:t>
      </w:r>
      <w:r w:rsidRPr="00544492">
        <w:rPr>
          <w:rFonts w:cstheme="minorHAnsi"/>
        </w:rPr>
        <w:t xml:space="preserve"> uczących się na kierunku </w:t>
      </w:r>
      <w:r w:rsidR="00767EA5">
        <w:t>Technik informatyk</w:t>
      </w:r>
      <w:r w:rsidRPr="00544492">
        <w:rPr>
          <w:rFonts w:cstheme="minorHAnsi"/>
        </w:rPr>
        <w:t xml:space="preserve">, </w:t>
      </w:r>
      <w:r w:rsidRPr="00544492">
        <w:rPr>
          <w:rFonts w:cstheme="minorHAnsi"/>
          <w:i/>
          <w:iCs/>
        </w:rPr>
        <w:t>Lista rankingowa nr 2</w:t>
      </w:r>
      <w:r w:rsidRPr="00544492">
        <w:rPr>
          <w:rFonts w:cstheme="minorHAnsi"/>
        </w:rPr>
        <w:t xml:space="preserve"> oraz </w:t>
      </w:r>
      <w:r w:rsidRPr="00544492">
        <w:rPr>
          <w:rFonts w:cstheme="minorHAnsi"/>
          <w:i/>
          <w:iCs/>
        </w:rPr>
        <w:t>Lista rezerwowa nr 2 (jeśli dotyczy)</w:t>
      </w:r>
      <w:r w:rsidRPr="00544492">
        <w:rPr>
          <w:rFonts w:cstheme="minorHAnsi"/>
        </w:rPr>
        <w:t xml:space="preserve"> – dla Uczniów</w:t>
      </w:r>
      <w:r w:rsidR="0042671E" w:rsidRPr="00544492">
        <w:rPr>
          <w:rFonts w:cstheme="minorHAnsi"/>
        </w:rPr>
        <w:t>/Uczennic</w:t>
      </w:r>
      <w:r w:rsidRPr="00544492">
        <w:rPr>
          <w:rFonts w:cstheme="minorHAnsi"/>
        </w:rPr>
        <w:t xml:space="preserve"> uczących się na kierunku </w:t>
      </w:r>
      <w:r w:rsidR="002F6E7B">
        <w:t xml:space="preserve">Technik programista </w:t>
      </w:r>
      <w:r w:rsidRPr="00544492">
        <w:rPr>
          <w:rFonts w:cstheme="minorHAnsi"/>
        </w:rPr>
        <w:t xml:space="preserve">oraz </w:t>
      </w:r>
      <w:r w:rsidRPr="00544492">
        <w:rPr>
          <w:rFonts w:cstheme="minorHAnsi"/>
          <w:i/>
          <w:iCs/>
        </w:rPr>
        <w:t>Lista rankingowa nr 3</w:t>
      </w:r>
      <w:r w:rsidRPr="00544492">
        <w:rPr>
          <w:rFonts w:cstheme="minorHAnsi"/>
        </w:rPr>
        <w:t xml:space="preserve"> oraz </w:t>
      </w:r>
      <w:r w:rsidRPr="00544492">
        <w:rPr>
          <w:rFonts w:cstheme="minorHAnsi"/>
          <w:i/>
          <w:iCs/>
        </w:rPr>
        <w:t>Lista rezerwowa nr 3 (jeśli dotyczy)</w:t>
      </w:r>
      <w:r w:rsidRPr="00544492">
        <w:rPr>
          <w:rFonts w:cstheme="minorHAnsi"/>
        </w:rPr>
        <w:t xml:space="preserve"> – dla </w:t>
      </w:r>
      <w:r w:rsidRPr="00544492">
        <w:rPr>
          <w:rFonts w:cstheme="minorHAnsi"/>
        </w:rPr>
        <w:lastRenderedPageBreak/>
        <w:t>Uczniów</w:t>
      </w:r>
      <w:r w:rsidR="0042671E" w:rsidRPr="00544492">
        <w:rPr>
          <w:rFonts w:cstheme="minorHAnsi"/>
        </w:rPr>
        <w:t>/Uczennic</w:t>
      </w:r>
      <w:r w:rsidRPr="00544492">
        <w:rPr>
          <w:rFonts w:cstheme="minorHAnsi"/>
        </w:rPr>
        <w:t xml:space="preserve"> uczących się na kierunku </w:t>
      </w:r>
      <w:r w:rsidR="002F6E7B">
        <w:t>Technik fotografii i multimediów</w:t>
      </w:r>
      <w:r w:rsidR="002F6E7B">
        <w:rPr>
          <w:rFonts w:cstheme="minorHAnsi"/>
        </w:rPr>
        <w:t xml:space="preserve">, </w:t>
      </w:r>
      <w:r w:rsidR="002F6E7B" w:rsidRPr="00544492">
        <w:rPr>
          <w:rFonts w:cstheme="minorHAnsi"/>
          <w:i/>
          <w:iCs/>
        </w:rPr>
        <w:t xml:space="preserve">Lista rankingowa nr </w:t>
      </w:r>
      <w:r w:rsidR="002F6E7B">
        <w:rPr>
          <w:rFonts w:cstheme="minorHAnsi"/>
          <w:i/>
          <w:iCs/>
        </w:rPr>
        <w:t>4</w:t>
      </w:r>
      <w:r w:rsidR="002F6E7B" w:rsidRPr="00544492">
        <w:rPr>
          <w:rFonts w:cstheme="minorHAnsi"/>
        </w:rPr>
        <w:t xml:space="preserve"> oraz </w:t>
      </w:r>
      <w:r w:rsidR="002F6E7B" w:rsidRPr="00544492">
        <w:rPr>
          <w:rFonts w:cstheme="minorHAnsi"/>
          <w:i/>
          <w:iCs/>
        </w:rPr>
        <w:t xml:space="preserve">Lista rezerwowa nr </w:t>
      </w:r>
      <w:r w:rsidR="002F6E7B">
        <w:rPr>
          <w:rFonts w:cstheme="minorHAnsi"/>
          <w:i/>
          <w:iCs/>
        </w:rPr>
        <w:t>4</w:t>
      </w:r>
      <w:r w:rsidR="002F6E7B" w:rsidRPr="00544492">
        <w:rPr>
          <w:rFonts w:cstheme="minorHAnsi"/>
          <w:i/>
          <w:iCs/>
        </w:rPr>
        <w:t xml:space="preserve"> (jeśli dotyczy)</w:t>
      </w:r>
      <w:r w:rsidR="002F6E7B" w:rsidRPr="00544492">
        <w:rPr>
          <w:rFonts w:cstheme="minorHAnsi"/>
        </w:rPr>
        <w:t xml:space="preserve"> – dla Uczniów/Uczennic uczących się na kierunku </w:t>
      </w:r>
      <w:r w:rsidR="002F6E7B">
        <w:t xml:space="preserve">Technik grafiki i poligrafii cyfrowej. Analogicznie w przypadku Słuchaczy/ Słuchaczek </w:t>
      </w:r>
      <w:r w:rsidR="00B038FD">
        <w:rPr>
          <w:rFonts w:cstheme="minorHAnsi"/>
        </w:rPr>
        <w:t xml:space="preserve">- </w:t>
      </w:r>
      <w:r w:rsidR="00B038FD" w:rsidRPr="00544492">
        <w:rPr>
          <w:rFonts w:cstheme="minorHAnsi"/>
          <w:i/>
          <w:iCs/>
        </w:rPr>
        <w:t>Lista rankingowa nr 1</w:t>
      </w:r>
      <w:r w:rsidR="00B038FD" w:rsidRPr="00544492">
        <w:rPr>
          <w:rFonts w:cstheme="minorHAnsi"/>
        </w:rPr>
        <w:t xml:space="preserve"> oraz </w:t>
      </w:r>
      <w:r w:rsidR="00B038FD" w:rsidRPr="00544492">
        <w:rPr>
          <w:rFonts w:cstheme="minorHAnsi"/>
          <w:i/>
          <w:iCs/>
        </w:rPr>
        <w:t>Lista rezerwowa nr 1 (jeśli dotyczy)</w:t>
      </w:r>
      <w:r w:rsidR="00B038FD" w:rsidRPr="00544492">
        <w:rPr>
          <w:rFonts w:cstheme="minorHAnsi"/>
        </w:rPr>
        <w:t xml:space="preserve"> – dla </w:t>
      </w:r>
      <w:r w:rsidR="00B038FD">
        <w:t xml:space="preserve">Słuchaczy/ Słuchaczek </w:t>
      </w:r>
      <w:r w:rsidR="00B038FD" w:rsidRPr="00544492">
        <w:rPr>
          <w:rFonts w:cstheme="minorHAnsi"/>
        </w:rPr>
        <w:t>uczących się</w:t>
      </w:r>
      <w:r w:rsidR="00E56731">
        <w:rPr>
          <w:rFonts w:cstheme="minorHAnsi"/>
        </w:rPr>
        <w:t xml:space="preserve"> na kierunku </w:t>
      </w:r>
      <w:r w:rsidR="00E56731">
        <w:t>Technik masażysta</w:t>
      </w:r>
      <w:r w:rsidR="00B038FD" w:rsidRPr="00544492">
        <w:rPr>
          <w:rFonts w:cstheme="minorHAnsi"/>
        </w:rPr>
        <w:t xml:space="preserve">, </w:t>
      </w:r>
      <w:r w:rsidR="00B038FD" w:rsidRPr="00544492">
        <w:rPr>
          <w:rFonts w:cstheme="minorHAnsi"/>
          <w:i/>
          <w:iCs/>
        </w:rPr>
        <w:t>Lista rankingowa nr 2</w:t>
      </w:r>
      <w:r w:rsidR="00B038FD" w:rsidRPr="00544492">
        <w:rPr>
          <w:rFonts w:cstheme="minorHAnsi"/>
        </w:rPr>
        <w:t xml:space="preserve"> oraz </w:t>
      </w:r>
      <w:r w:rsidR="00B038FD" w:rsidRPr="00544492">
        <w:rPr>
          <w:rFonts w:cstheme="minorHAnsi"/>
          <w:i/>
          <w:iCs/>
        </w:rPr>
        <w:t>Lista rezerwowa nr 2 (jeśli dotyczy)</w:t>
      </w:r>
      <w:r w:rsidR="00B038FD" w:rsidRPr="00544492">
        <w:rPr>
          <w:rFonts w:cstheme="minorHAnsi"/>
        </w:rPr>
        <w:t xml:space="preserve"> – dla </w:t>
      </w:r>
      <w:r w:rsidR="00B038FD">
        <w:t xml:space="preserve">Słuchaczy/ Słuchaczek </w:t>
      </w:r>
      <w:r w:rsidR="00B038FD" w:rsidRPr="00544492">
        <w:rPr>
          <w:rFonts w:cstheme="minorHAnsi"/>
        </w:rPr>
        <w:t xml:space="preserve">uczących się na kierunku </w:t>
      </w:r>
      <w:r w:rsidR="00E56731">
        <w:t>Terapeuta Zajęciowy</w:t>
      </w:r>
      <w:r w:rsidR="00B038FD">
        <w:t xml:space="preserve"> </w:t>
      </w:r>
      <w:r w:rsidR="00B038FD" w:rsidRPr="00544492">
        <w:rPr>
          <w:rFonts w:cstheme="minorHAnsi"/>
        </w:rPr>
        <w:t xml:space="preserve">oraz </w:t>
      </w:r>
      <w:r w:rsidR="00B038FD" w:rsidRPr="00544492">
        <w:rPr>
          <w:rFonts w:cstheme="minorHAnsi"/>
          <w:i/>
          <w:iCs/>
        </w:rPr>
        <w:t>Lista rankingowa nr 3</w:t>
      </w:r>
      <w:r w:rsidR="00B038FD" w:rsidRPr="00544492">
        <w:rPr>
          <w:rFonts w:cstheme="minorHAnsi"/>
        </w:rPr>
        <w:t xml:space="preserve"> oraz </w:t>
      </w:r>
      <w:r w:rsidR="00B038FD" w:rsidRPr="00544492">
        <w:rPr>
          <w:rFonts w:cstheme="minorHAnsi"/>
          <w:i/>
          <w:iCs/>
        </w:rPr>
        <w:t>Lista rezerwowa nr 3 (jeśli dotyczy)</w:t>
      </w:r>
      <w:r w:rsidR="00B038FD" w:rsidRPr="00544492">
        <w:rPr>
          <w:rFonts w:cstheme="minorHAnsi"/>
        </w:rPr>
        <w:t xml:space="preserve"> – dla </w:t>
      </w:r>
      <w:r w:rsidR="00B038FD">
        <w:t xml:space="preserve">Słuchaczy/ Słuchaczek </w:t>
      </w:r>
      <w:r w:rsidR="00B038FD" w:rsidRPr="00544492">
        <w:rPr>
          <w:rFonts w:cstheme="minorHAnsi"/>
        </w:rPr>
        <w:t xml:space="preserve">uczących się na kierunku </w:t>
      </w:r>
      <w:r w:rsidR="00E56731">
        <w:t>Technik sterylizacji medycznej.</w:t>
      </w:r>
    </w:p>
    <w:p w14:paraId="78ACA1AF" w14:textId="77777777" w:rsidR="00A15069" w:rsidRPr="00544492" w:rsidRDefault="00A15069" w:rsidP="00A15069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</w:rPr>
        <w:t xml:space="preserve">W przypadku rezygnacji ze wsparcia Uczestnika Projektu w terminie nie późniejszym niż przed upływem 20% prowadzonych zajęć, na jego miejsce zostanie zaproszona osoba z danej listy rezerwowej wskazanej powyżej. </w:t>
      </w:r>
    </w:p>
    <w:p w14:paraId="11C3B5CE" w14:textId="77777777" w:rsidR="00A15069" w:rsidRPr="00544492" w:rsidRDefault="00A15069" w:rsidP="00A15069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</w:rPr>
        <w:t xml:space="preserve">Listy rankingowe oraz listy rezerwowe </w:t>
      </w:r>
      <w:r w:rsidRPr="00544492">
        <w:rPr>
          <w:rFonts w:cstheme="minorHAnsi"/>
          <w:i/>
          <w:iCs/>
        </w:rPr>
        <w:t>(jeśli dotyczy</w:t>
      </w:r>
      <w:r w:rsidRPr="00544492">
        <w:rPr>
          <w:rFonts w:cstheme="minorHAnsi"/>
        </w:rPr>
        <w:t>) dostępne będą w Biurze Projektu. Każdy  Kandydat zakwalifikowany do udziału w Projekcie zostanie dodatkowo powiadomiony o wynikach rekrutacji przez upoważnionego Pracownika Biura Projektu, co do zasady, osobiście lub telefonicznie.</w:t>
      </w:r>
    </w:p>
    <w:p w14:paraId="02E92DEA" w14:textId="77777777" w:rsidR="00212FDD" w:rsidRPr="00544492" w:rsidRDefault="00212FDD" w:rsidP="00212FDD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 w:rsidRPr="00544492">
        <w:rPr>
          <w:rFonts w:cstheme="minorHAnsi"/>
        </w:rPr>
        <w:t>Zakwalifikowany Kandydat zobowiązany jest dostarczyć do Biura Projektu, w terminie wskazanym przez Realizatora, następujący dodatkowy dokument projektowy:</w:t>
      </w:r>
    </w:p>
    <w:p w14:paraId="469325F3" w14:textId="77777777" w:rsidR="00212FDD" w:rsidRPr="00544492" w:rsidRDefault="00212FDD" w:rsidP="00212FDD">
      <w:pPr>
        <w:numPr>
          <w:ilvl w:val="0"/>
          <w:numId w:val="2"/>
        </w:numPr>
        <w:spacing w:after="0" w:line="259" w:lineRule="auto"/>
        <w:ind w:left="851" w:hanging="294"/>
        <w:jc w:val="both"/>
        <w:rPr>
          <w:rFonts w:cstheme="minorHAnsi"/>
        </w:rPr>
      </w:pPr>
      <w:r w:rsidRPr="00544492">
        <w:rPr>
          <w:rFonts w:cstheme="minorHAnsi"/>
        </w:rPr>
        <w:t xml:space="preserve">czytelnie podpisaną deklarację uczestnictwa w Projekcie (wg </w:t>
      </w:r>
      <w:r w:rsidRPr="00544492">
        <w:rPr>
          <w:rFonts w:cstheme="minorHAnsi"/>
          <w:i/>
        </w:rPr>
        <w:t>Załącznika nr 3</w:t>
      </w:r>
      <w:r w:rsidRPr="00544492">
        <w:rPr>
          <w:rFonts w:cstheme="minorHAnsi"/>
          <w:iCs/>
        </w:rPr>
        <w:t xml:space="preserve"> do Regulaminu</w:t>
      </w:r>
      <w:r w:rsidRPr="00544492">
        <w:rPr>
          <w:rFonts w:cstheme="minorHAnsi"/>
        </w:rPr>
        <w:t>),</w:t>
      </w:r>
    </w:p>
    <w:p w14:paraId="1623C11C" w14:textId="6A6D2CC4" w:rsidR="00212FDD" w:rsidRPr="00544492" w:rsidRDefault="00212FDD" w:rsidP="00212FDD">
      <w:pPr>
        <w:spacing w:after="0"/>
        <w:ind w:left="567"/>
        <w:jc w:val="both"/>
        <w:rPr>
          <w:rFonts w:cstheme="minorHAnsi"/>
        </w:rPr>
      </w:pPr>
      <w:r w:rsidRPr="00544492">
        <w:rPr>
          <w:rFonts w:cstheme="minorHAnsi"/>
        </w:rPr>
        <w:t>(</w:t>
      </w:r>
      <w:r w:rsidRPr="00544492">
        <w:rPr>
          <w:rFonts w:cstheme="minorHAnsi"/>
          <w:u w:val="single"/>
        </w:rPr>
        <w:t>UWAGA:</w:t>
      </w:r>
      <w:r w:rsidRPr="00544492">
        <w:rPr>
          <w:rFonts w:cstheme="minorHAnsi"/>
        </w:rPr>
        <w:t xml:space="preserve"> W przypadku osób niepełnoletnich deklaracja musi być podpisana również przez rodzica/opiekuna prawnego nieletniego Ucznia</w:t>
      </w:r>
      <w:r w:rsidR="0042671E" w:rsidRPr="00544492">
        <w:rPr>
          <w:rFonts w:cstheme="minorHAnsi"/>
        </w:rPr>
        <w:t>/Uczennicy</w:t>
      </w:r>
      <w:r w:rsidRPr="00544492">
        <w:rPr>
          <w:rFonts w:cstheme="minorHAnsi"/>
        </w:rPr>
        <w:t>).</w:t>
      </w:r>
    </w:p>
    <w:p w14:paraId="74B413E1" w14:textId="1B829588" w:rsidR="00212FDD" w:rsidRPr="00544492" w:rsidRDefault="00212FDD" w:rsidP="00212FDD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</w:rPr>
        <w:t>Na podstawie dokumentów wymienionych w pkt. III.</w:t>
      </w:r>
      <w:r w:rsidR="00AA6677">
        <w:rPr>
          <w:rFonts w:cstheme="minorHAnsi"/>
        </w:rPr>
        <w:t>5</w:t>
      </w:r>
      <w:r w:rsidRPr="00544492">
        <w:rPr>
          <w:rFonts w:cstheme="minorHAnsi"/>
        </w:rPr>
        <w:t xml:space="preserve"> i w pkt. III.1</w:t>
      </w:r>
      <w:r w:rsidR="00AA6677">
        <w:rPr>
          <w:rFonts w:cstheme="minorHAnsi"/>
        </w:rPr>
        <w:t>2</w:t>
      </w:r>
      <w:r w:rsidRPr="00544492">
        <w:rPr>
          <w:rFonts w:cstheme="minorHAnsi"/>
        </w:rPr>
        <w:t xml:space="preserve"> powyżej sporządzana jest (w dwóch egzemplarzach) Umowa uczestnictwa w Projekcie – Uczeń</w:t>
      </w:r>
      <w:r w:rsidR="004E2BE0" w:rsidRPr="00544492">
        <w:rPr>
          <w:rFonts w:cstheme="minorHAnsi"/>
        </w:rPr>
        <w:t>/Uczennica</w:t>
      </w:r>
      <w:r w:rsidR="00F030CA">
        <w:rPr>
          <w:rFonts w:cstheme="minorHAnsi"/>
        </w:rPr>
        <w:t xml:space="preserve"> lub </w:t>
      </w:r>
      <w:r w:rsidR="00F030CA" w:rsidRPr="00F030CA">
        <w:rPr>
          <w:rFonts w:cstheme="minorHAnsi"/>
          <w:i/>
          <w:iCs/>
        </w:rPr>
        <w:t>Słuchacz/Słuchaczka</w:t>
      </w:r>
      <w:r w:rsidRPr="00544492">
        <w:rPr>
          <w:rFonts w:cstheme="minorHAnsi"/>
        </w:rPr>
        <w:t xml:space="preserve"> (wg </w:t>
      </w:r>
      <w:r w:rsidRPr="00544492">
        <w:rPr>
          <w:rFonts w:cstheme="minorHAnsi"/>
          <w:i/>
        </w:rPr>
        <w:t>Załącznika nr 4</w:t>
      </w:r>
      <w:r w:rsidRPr="00544492">
        <w:rPr>
          <w:rFonts w:cstheme="minorHAnsi"/>
          <w:iCs/>
        </w:rPr>
        <w:t xml:space="preserve"> do Regulaminu</w:t>
      </w:r>
      <w:r w:rsidRPr="00544492">
        <w:rPr>
          <w:rFonts w:cstheme="minorHAnsi"/>
        </w:rPr>
        <w:t xml:space="preserve">), która podpisywana jest, w terminie uzgodnionym z Realizatorem, w obecności upoważnionego Pracownika Biura Projektu. </w:t>
      </w:r>
    </w:p>
    <w:p w14:paraId="3B6B8E3B" w14:textId="6CEBF808" w:rsidR="00212FDD" w:rsidRPr="00544492" w:rsidRDefault="00212FDD" w:rsidP="00212FDD">
      <w:pPr>
        <w:spacing w:after="0"/>
        <w:ind w:left="576"/>
        <w:jc w:val="both"/>
        <w:rPr>
          <w:rFonts w:cstheme="minorHAnsi"/>
        </w:rPr>
      </w:pPr>
      <w:r w:rsidRPr="00544492">
        <w:rPr>
          <w:rFonts w:cstheme="minorHAnsi"/>
        </w:rPr>
        <w:t>(</w:t>
      </w:r>
      <w:r w:rsidRPr="00544492">
        <w:rPr>
          <w:rFonts w:cstheme="minorHAnsi"/>
          <w:u w:val="single"/>
        </w:rPr>
        <w:t>UWAGA:</w:t>
      </w:r>
      <w:r w:rsidRPr="00544492">
        <w:rPr>
          <w:rFonts w:cstheme="minorHAnsi"/>
        </w:rPr>
        <w:t xml:space="preserve"> W przypadku osób niepełnoletnich umowa musi zostać podpisana również przez rodzica/opiekuna prawnego nieletniego Ucznia</w:t>
      </w:r>
      <w:r w:rsidR="0042671E" w:rsidRPr="00544492">
        <w:rPr>
          <w:rFonts w:cstheme="minorHAnsi"/>
        </w:rPr>
        <w:t>/Uczennicy</w:t>
      </w:r>
      <w:r w:rsidRPr="00544492">
        <w:rPr>
          <w:rFonts w:cstheme="minorHAnsi"/>
        </w:rPr>
        <w:t>).</w:t>
      </w:r>
    </w:p>
    <w:p w14:paraId="37562A45" w14:textId="77777777" w:rsidR="005F25B4" w:rsidRPr="00544492" w:rsidRDefault="005F25B4" w:rsidP="00212FDD">
      <w:pPr>
        <w:spacing w:after="0"/>
        <w:jc w:val="both"/>
        <w:rPr>
          <w:rFonts w:cstheme="minorHAnsi"/>
          <w:b/>
          <w:bCs/>
        </w:rPr>
      </w:pPr>
    </w:p>
    <w:p w14:paraId="283C5210" w14:textId="019474EC" w:rsidR="00212FDD" w:rsidRPr="00544492" w:rsidRDefault="00212FDD" w:rsidP="00212FDD">
      <w:pPr>
        <w:spacing w:after="0"/>
        <w:jc w:val="both"/>
        <w:rPr>
          <w:rFonts w:cstheme="minorHAnsi"/>
          <w:b/>
          <w:bCs/>
        </w:rPr>
      </w:pPr>
      <w:r w:rsidRPr="00544492">
        <w:rPr>
          <w:rFonts w:cstheme="minorHAnsi"/>
          <w:b/>
          <w:bCs/>
        </w:rPr>
        <w:t>Zasady rekrutacji do Projektu – NAUCZYCIELE:</w:t>
      </w:r>
    </w:p>
    <w:p w14:paraId="2D25077B" w14:textId="434055A4" w:rsidR="00212FDD" w:rsidRPr="00544492" w:rsidRDefault="00212FDD" w:rsidP="00212FDD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  <w:u w:val="single"/>
        </w:rPr>
        <w:t>KRYTERIUM FORMALNE:</w:t>
      </w:r>
      <w:r w:rsidRPr="00544492">
        <w:rPr>
          <w:rFonts w:cstheme="minorHAnsi"/>
        </w:rPr>
        <w:t xml:space="preserve"> Projekt przeznaczony jest dla </w:t>
      </w:r>
      <w:r w:rsidR="00283324">
        <w:rPr>
          <w:rFonts w:cstheme="minorHAnsi"/>
          <w:bCs/>
        </w:rPr>
        <w:t>39</w:t>
      </w:r>
      <w:r w:rsidRPr="00544492">
        <w:rPr>
          <w:rFonts w:cstheme="minorHAnsi"/>
          <w:bCs/>
        </w:rPr>
        <w:t xml:space="preserve"> Nauczycieli </w:t>
      </w:r>
      <w:r w:rsidR="009B7005">
        <w:rPr>
          <w:rFonts w:cstheme="minorHAnsi"/>
          <w:bCs/>
        </w:rPr>
        <w:t>uczących</w:t>
      </w:r>
      <w:r w:rsidRPr="00544492">
        <w:rPr>
          <w:rFonts w:cstheme="minorHAnsi"/>
          <w:bCs/>
        </w:rPr>
        <w:t xml:space="preserve"> w Szkole Realizatora, tj. Technikum TEB Edukacja </w:t>
      </w:r>
      <w:r w:rsidR="00283324">
        <w:rPr>
          <w:rFonts w:cstheme="minorHAnsi"/>
          <w:bCs/>
        </w:rPr>
        <w:t>oraz Szko</w:t>
      </w:r>
      <w:r w:rsidR="00DB5C76">
        <w:rPr>
          <w:rFonts w:cstheme="minorHAnsi"/>
          <w:bCs/>
        </w:rPr>
        <w:t>le</w:t>
      </w:r>
      <w:r w:rsidR="00283324">
        <w:rPr>
          <w:rFonts w:cstheme="minorHAnsi"/>
          <w:bCs/>
        </w:rPr>
        <w:t xml:space="preserve"> Policeal</w:t>
      </w:r>
      <w:r w:rsidR="00DB5C76">
        <w:rPr>
          <w:rFonts w:cstheme="minorHAnsi"/>
          <w:bCs/>
        </w:rPr>
        <w:t>nej</w:t>
      </w:r>
      <w:r w:rsidR="00283324">
        <w:rPr>
          <w:rFonts w:cstheme="minorHAnsi"/>
          <w:bCs/>
        </w:rPr>
        <w:t xml:space="preserve"> </w:t>
      </w:r>
      <w:r w:rsidR="00DB5C76">
        <w:rPr>
          <w:rFonts w:cstheme="minorHAnsi"/>
          <w:bCs/>
        </w:rPr>
        <w:br/>
      </w:r>
      <w:r w:rsidR="00283324" w:rsidRPr="00544492">
        <w:rPr>
          <w:rFonts w:cstheme="minorHAnsi"/>
          <w:bCs/>
        </w:rPr>
        <w:t xml:space="preserve">w </w:t>
      </w:r>
      <w:r w:rsidR="00283324">
        <w:rPr>
          <w:rFonts w:cstheme="minorHAnsi"/>
          <w:bCs/>
        </w:rPr>
        <w:t>Toruniu</w:t>
      </w:r>
      <w:r w:rsidRPr="00544492">
        <w:rPr>
          <w:rFonts w:cstheme="minorHAnsi"/>
          <w:bCs/>
        </w:rPr>
        <w:t xml:space="preserve">, </w:t>
      </w:r>
      <w:r w:rsidR="00EF2FC8">
        <w:rPr>
          <w:rFonts w:cstheme="minorHAnsi"/>
          <w:bCs/>
          <w:u w:val="single"/>
        </w:rPr>
        <w:t xml:space="preserve">pracujących </w:t>
      </w:r>
      <w:r w:rsidR="00C641C1" w:rsidRPr="00DB5C76">
        <w:rPr>
          <w:u w:val="single"/>
        </w:rPr>
        <w:t>i zamieszkujących</w:t>
      </w:r>
      <w:r w:rsidR="00C641C1" w:rsidRPr="00544492">
        <w:t xml:space="preserve"> (w rozumieniu przepisów Kodeksu Cywilnego) na obszarze województwa </w:t>
      </w:r>
      <w:r w:rsidR="004C1235" w:rsidRPr="00544492">
        <w:t>kujawsko-pomorskiego</w:t>
      </w:r>
      <w:r w:rsidRPr="00544492">
        <w:rPr>
          <w:rFonts w:cstheme="minorHAnsi"/>
          <w:bCs/>
        </w:rPr>
        <w:t>.</w:t>
      </w:r>
      <w:r w:rsidR="007C0198">
        <w:rPr>
          <w:rFonts w:cstheme="minorHAnsi"/>
          <w:bCs/>
        </w:rPr>
        <w:t xml:space="preserve"> </w:t>
      </w:r>
    </w:p>
    <w:p w14:paraId="009CC118" w14:textId="073AA150" w:rsidR="00212FDD" w:rsidRPr="00544492" w:rsidRDefault="00212FDD" w:rsidP="00212FDD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 w:rsidRPr="00544492">
        <w:rPr>
          <w:rFonts w:cstheme="minorHAnsi"/>
        </w:rPr>
        <w:t>Kandydaci muszą spełniać wymogi formalne zawarte w pkt. III.1</w:t>
      </w:r>
      <w:r w:rsidR="00EF2FC8">
        <w:rPr>
          <w:rFonts w:cstheme="minorHAnsi"/>
        </w:rPr>
        <w:t>4</w:t>
      </w:r>
      <w:r w:rsidRPr="00544492">
        <w:rPr>
          <w:rFonts w:cstheme="minorHAnsi"/>
        </w:rPr>
        <w:t xml:space="preserve"> powyżej określające grupę docelową Projektu. </w:t>
      </w:r>
    </w:p>
    <w:p w14:paraId="18A86D2B" w14:textId="7DFE8AEF" w:rsidR="00212FDD" w:rsidRPr="00544492" w:rsidRDefault="00212FDD" w:rsidP="00212FDD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  <w:u w:val="single"/>
        </w:rPr>
        <w:t>KRYTERIUM MERYTORYCZNE:</w:t>
      </w:r>
      <w:r w:rsidRPr="00544492">
        <w:rPr>
          <w:rFonts w:cstheme="minorHAnsi"/>
        </w:rPr>
        <w:t xml:space="preserve"> Dodatkowe kryterium merytoryczne dla Kandydatów spełniających wymogi formalne zawarte w pkt. III.1</w:t>
      </w:r>
      <w:r w:rsidR="001D3891">
        <w:rPr>
          <w:rFonts w:cstheme="minorHAnsi"/>
        </w:rPr>
        <w:t>4</w:t>
      </w:r>
      <w:r w:rsidRPr="00544492">
        <w:rPr>
          <w:rFonts w:cstheme="minorHAnsi"/>
        </w:rPr>
        <w:t xml:space="preserve"> powyżej zdefiniowane zostało w następujący sposób:</w:t>
      </w:r>
    </w:p>
    <w:p w14:paraId="1070CDFC" w14:textId="39B3B3A9" w:rsidR="00212FDD" w:rsidRPr="00544492" w:rsidRDefault="00212FDD" w:rsidP="00212FDD">
      <w:pPr>
        <w:numPr>
          <w:ilvl w:val="0"/>
          <w:numId w:val="2"/>
        </w:numPr>
        <w:spacing w:after="0" w:line="259" w:lineRule="auto"/>
        <w:ind w:left="851" w:hanging="284"/>
        <w:jc w:val="both"/>
        <w:rPr>
          <w:rFonts w:cstheme="minorHAnsi"/>
        </w:rPr>
      </w:pPr>
      <w:r w:rsidRPr="00544492">
        <w:rPr>
          <w:rFonts w:cstheme="minorHAnsi"/>
          <w:u w:val="single"/>
        </w:rPr>
        <w:t>kryterium merytoryczne nr 1:</w:t>
      </w:r>
      <w:r w:rsidRPr="00544492">
        <w:rPr>
          <w:rFonts w:cstheme="minorHAnsi"/>
        </w:rPr>
        <w:t xml:space="preserve"> motywacja do </w:t>
      </w:r>
      <w:r w:rsidR="005C2C7D" w:rsidRPr="00544492">
        <w:rPr>
          <w:rFonts w:cstheme="minorHAnsi"/>
        </w:rPr>
        <w:t xml:space="preserve">uczestnictwa w projekcie </w:t>
      </w:r>
      <w:r w:rsidRPr="00544492">
        <w:rPr>
          <w:rFonts w:cstheme="minorHAnsi"/>
        </w:rPr>
        <w:t xml:space="preserve">(oceny dokonuje Dyrektor Szkoły – </w:t>
      </w:r>
      <w:r w:rsidRPr="00544492">
        <w:rPr>
          <w:rFonts w:cstheme="minorHAnsi"/>
          <w:b/>
          <w:bCs/>
        </w:rPr>
        <w:t>maksymalna punktacja 20 pkt.</w:t>
      </w:r>
      <w:r w:rsidRPr="00544492">
        <w:rPr>
          <w:rFonts w:cstheme="minorHAnsi"/>
        </w:rPr>
        <w:t>).</w:t>
      </w:r>
    </w:p>
    <w:p w14:paraId="529B06D6" w14:textId="77777777" w:rsidR="00212FDD" w:rsidRPr="00544492" w:rsidRDefault="00212FDD" w:rsidP="00212FDD">
      <w:pPr>
        <w:spacing w:after="0"/>
        <w:ind w:left="567"/>
        <w:jc w:val="both"/>
        <w:rPr>
          <w:rFonts w:cstheme="minorHAnsi"/>
          <w:b/>
          <w:bCs/>
        </w:rPr>
      </w:pPr>
      <w:r w:rsidRPr="00544492">
        <w:rPr>
          <w:rFonts w:cstheme="minorHAnsi"/>
        </w:rPr>
        <w:t xml:space="preserve">Liczba punktów otrzymana za kryterium merytoryczne nr 1 określone powyżej będzie stanowiła końcową ocenę Kandydata – </w:t>
      </w:r>
      <w:r w:rsidRPr="00544492">
        <w:rPr>
          <w:rFonts w:cstheme="minorHAnsi"/>
          <w:b/>
          <w:bCs/>
        </w:rPr>
        <w:t>maksymalna liczba punktów do uzyskania przez Kandydata wynosi 20 pkt.</w:t>
      </w:r>
    </w:p>
    <w:p w14:paraId="20623079" w14:textId="77777777" w:rsidR="00212FDD" w:rsidRPr="00544492" w:rsidRDefault="00212FDD" w:rsidP="00212FDD">
      <w:pPr>
        <w:spacing w:after="0"/>
        <w:ind w:left="567"/>
        <w:jc w:val="both"/>
        <w:rPr>
          <w:rFonts w:cstheme="minorHAnsi"/>
        </w:rPr>
      </w:pPr>
      <w:r w:rsidRPr="00544492">
        <w:rPr>
          <w:rFonts w:cstheme="minorHAnsi"/>
        </w:rPr>
        <w:t>W sytuacji, w której dwóch lub więcej Nauczycieli uzyska tę samą liczbę punktów, ostateczną decyzję o przyjęciu Nauczyciela do udziału w Projekcie podejmuje Dyrektor Szkoły.</w:t>
      </w:r>
    </w:p>
    <w:p w14:paraId="71EA6354" w14:textId="77777777" w:rsidR="00212FDD" w:rsidRPr="00544492" w:rsidRDefault="00212FDD" w:rsidP="00212FDD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 w:rsidRPr="00544492">
        <w:rPr>
          <w:rFonts w:cstheme="minorHAnsi"/>
        </w:rPr>
        <w:t xml:space="preserve">Kandydat zobowiązany jest dostarczyć do Biura Projektu komplet następujących dokumentów zgłoszeniowych, na które składają się </w:t>
      </w:r>
      <w:r w:rsidRPr="00544492">
        <w:rPr>
          <w:rFonts w:cstheme="minorHAnsi"/>
          <w:u w:val="single"/>
        </w:rPr>
        <w:t>(na etapie rekrutacji do Projektu)</w:t>
      </w:r>
      <w:r w:rsidRPr="00544492">
        <w:rPr>
          <w:rFonts w:cstheme="minorHAnsi"/>
        </w:rPr>
        <w:t>:</w:t>
      </w:r>
    </w:p>
    <w:p w14:paraId="47F17165" w14:textId="0B83A843" w:rsidR="00212FDD" w:rsidRPr="00544492" w:rsidRDefault="00212FDD" w:rsidP="00212FDD">
      <w:pPr>
        <w:numPr>
          <w:ilvl w:val="0"/>
          <w:numId w:val="2"/>
        </w:numPr>
        <w:spacing w:after="0" w:line="259" w:lineRule="auto"/>
        <w:ind w:left="851" w:hanging="294"/>
        <w:jc w:val="both"/>
        <w:rPr>
          <w:rFonts w:cstheme="minorHAnsi"/>
        </w:rPr>
      </w:pPr>
      <w:r w:rsidRPr="00544492">
        <w:rPr>
          <w:rFonts w:cstheme="minorHAnsi"/>
        </w:rPr>
        <w:lastRenderedPageBreak/>
        <w:t xml:space="preserve">kompletnie wypełniony i czytelnie podpisany formularz zgłoszeniowy (wg </w:t>
      </w:r>
      <w:r w:rsidRPr="00544492">
        <w:rPr>
          <w:rFonts w:cstheme="minorHAnsi"/>
          <w:i/>
        </w:rPr>
        <w:t>Załącznika nr 5</w:t>
      </w:r>
      <w:r w:rsidRPr="00544492">
        <w:rPr>
          <w:rFonts w:cstheme="minorHAnsi"/>
          <w:iCs/>
        </w:rPr>
        <w:t xml:space="preserve"> do Regulaminu)</w:t>
      </w:r>
      <w:r w:rsidRPr="00544492">
        <w:rPr>
          <w:rFonts w:cstheme="minorHAnsi"/>
        </w:rPr>
        <w:t xml:space="preserve"> wraz z </w:t>
      </w:r>
      <w:r w:rsidR="00FA2A58" w:rsidRPr="00544492">
        <w:rPr>
          <w:rFonts w:cstheme="minorHAnsi"/>
        </w:rPr>
        <w:t xml:space="preserve">uzasadnieniem </w:t>
      </w:r>
      <w:r w:rsidRPr="00544492">
        <w:rPr>
          <w:rFonts w:cstheme="minorHAnsi"/>
        </w:rPr>
        <w:t>motywacj</w:t>
      </w:r>
      <w:r w:rsidR="00FA2A58" w:rsidRPr="00544492">
        <w:rPr>
          <w:rFonts w:cstheme="minorHAnsi"/>
        </w:rPr>
        <w:t>i do udziału w Projekcie</w:t>
      </w:r>
      <w:r w:rsidRPr="00544492">
        <w:rPr>
          <w:rFonts w:cstheme="minorHAnsi"/>
        </w:rPr>
        <w:t xml:space="preserve"> (wg </w:t>
      </w:r>
      <w:r w:rsidRPr="00544492">
        <w:rPr>
          <w:rFonts w:cstheme="minorHAnsi"/>
          <w:i/>
          <w:iCs/>
        </w:rPr>
        <w:t>Załącznika nr 5a</w:t>
      </w:r>
      <w:r w:rsidRPr="00544492">
        <w:rPr>
          <w:rFonts w:cstheme="minorHAnsi"/>
        </w:rPr>
        <w:t xml:space="preserve"> do Regulaminu) oraz</w:t>
      </w:r>
    </w:p>
    <w:p w14:paraId="14980E7B" w14:textId="77777777" w:rsidR="00212FDD" w:rsidRPr="00544492" w:rsidRDefault="00212FDD" w:rsidP="00212FDD">
      <w:pPr>
        <w:numPr>
          <w:ilvl w:val="0"/>
          <w:numId w:val="2"/>
        </w:numPr>
        <w:spacing w:after="0" w:line="259" w:lineRule="auto"/>
        <w:ind w:left="851" w:hanging="294"/>
        <w:jc w:val="both"/>
        <w:rPr>
          <w:rFonts w:cstheme="minorHAnsi"/>
        </w:rPr>
      </w:pPr>
      <w:r w:rsidRPr="00544492">
        <w:rPr>
          <w:rFonts w:cstheme="minorHAnsi"/>
        </w:rPr>
        <w:t xml:space="preserve">czytelnie podpisane oświadczenie Uczestnika Projektu (wg </w:t>
      </w:r>
      <w:r w:rsidRPr="00544492">
        <w:rPr>
          <w:rFonts w:cstheme="minorHAnsi"/>
          <w:i/>
        </w:rPr>
        <w:t>Załącznika nr 2</w:t>
      </w:r>
      <w:r w:rsidRPr="00544492">
        <w:rPr>
          <w:rFonts w:cstheme="minorHAnsi"/>
          <w:iCs/>
        </w:rPr>
        <w:t xml:space="preserve"> do Regulaminu</w:t>
      </w:r>
      <w:r w:rsidRPr="00544492">
        <w:rPr>
          <w:rFonts w:cstheme="minorHAnsi"/>
        </w:rPr>
        <w:t>),</w:t>
      </w:r>
    </w:p>
    <w:p w14:paraId="28702F8B" w14:textId="6E735FD3" w:rsidR="00212FDD" w:rsidRPr="00544492" w:rsidRDefault="00212FDD" w:rsidP="00212FDD">
      <w:pPr>
        <w:pStyle w:val="Akapitzlist"/>
        <w:numPr>
          <w:ilvl w:val="0"/>
          <w:numId w:val="2"/>
        </w:numPr>
        <w:spacing w:after="0"/>
        <w:ind w:left="851" w:hanging="294"/>
        <w:jc w:val="both"/>
        <w:rPr>
          <w:rFonts w:cstheme="minorHAnsi"/>
        </w:rPr>
      </w:pPr>
      <w:r w:rsidRPr="00544492">
        <w:rPr>
          <w:rFonts w:cstheme="minorHAnsi"/>
        </w:rPr>
        <w:t xml:space="preserve">a także analizę potrzeb </w:t>
      </w:r>
      <w:r w:rsidR="00A6798C" w:rsidRPr="00544492">
        <w:rPr>
          <w:rFonts w:cstheme="minorHAnsi"/>
        </w:rPr>
        <w:t>z</w:t>
      </w:r>
      <w:r w:rsidR="00A6798C">
        <w:rPr>
          <w:rFonts w:cstheme="minorHAnsi"/>
        </w:rPr>
        <w:t>e specjalnymi</w:t>
      </w:r>
      <w:r w:rsidR="00A6798C" w:rsidRPr="00544492">
        <w:rPr>
          <w:rFonts w:cstheme="minorHAnsi"/>
        </w:rPr>
        <w:t xml:space="preserve"> potrzebami edukacyjnymi </w:t>
      </w:r>
      <w:r w:rsidR="00A6798C">
        <w:rPr>
          <w:rFonts w:cstheme="minorHAnsi"/>
        </w:rPr>
        <w:t xml:space="preserve">oraz </w:t>
      </w:r>
      <w:r w:rsidRPr="00544492">
        <w:rPr>
          <w:rFonts w:cstheme="minorHAnsi"/>
        </w:rPr>
        <w:t xml:space="preserve">osób z niepełnosprawnościami (wg </w:t>
      </w:r>
      <w:r w:rsidRPr="00544492">
        <w:rPr>
          <w:rFonts w:cstheme="minorHAnsi"/>
          <w:i/>
          <w:iCs/>
        </w:rPr>
        <w:t>Załącznika nr 7</w:t>
      </w:r>
      <w:r w:rsidRPr="00544492">
        <w:rPr>
          <w:rFonts w:cstheme="minorHAnsi"/>
        </w:rPr>
        <w:t xml:space="preserve"> do Regulaminu) wraz z kserokopią dokumentu potwierdzającego status osoby z niepełnosprawnością (</w:t>
      </w:r>
      <w:r w:rsidRPr="00544492">
        <w:rPr>
          <w:rFonts w:cstheme="minorHAnsi"/>
          <w:i/>
        </w:rPr>
        <w:t>w przypadku osób z niepełnosprawnościami)</w:t>
      </w:r>
      <w:r w:rsidRPr="00544492">
        <w:rPr>
          <w:rFonts w:cstheme="minorHAnsi"/>
          <w:iCs/>
        </w:rPr>
        <w:t>.</w:t>
      </w:r>
    </w:p>
    <w:p w14:paraId="72DCBD70" w14:textId="1CEC40BD" w:rsidR="00212FDD" w:rsidRPr="00544492" w:rsidRDefault="00212FDD" w:rsidP="00212FDD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 w:rsidRPr="00544492">
        <w:rPr>
          <w:rFonts w:cstheme="minorHAnsi"/>
        </w:rPr>
        <w:t>Kwalifikacja Kandydatów odbywać się będzie na podstawie złożonych dokumentów zgłoszeniowych wymienionych w pkt. III.1</w:t>
      </w:r>
      <w:r w:rsidR="00162112">
        <w:rPr>
          <w:rFonts w:cstheme="minorHAnsi"/>
        </w:rPr>
        <w:t>7</w:t>
      </w:r>
      <w:r w:rsidRPr="00544492">
        <w:rPr>
          <w:rFonts w:cstheme="minorHAnsi"/>
        </w:rPr>
        <w:t xml:space="preserve"> powyżej.</w:t>
      </w:r>
    </w:p>
    <w:p w14:paraId="195C58A4" w14:textId="77777777" w:rsidR="00212FDD" w:rsidRPr="00544492" w:rsidRDefault="00212FDD" w:rsidP="00212FDD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 w:rsidRPr="00544492">
        <w:rPr>
          <w:rFonts w:cstheme="minorHAnsi"/>
        </w:rPr>
        <w:t xml:space="preserve">O zakwalifikowaniu Kandydata do udziału w Projekcie decyduje: </w:t>
      </w:r>
    </w:p>
    <w:p w14:paraId="06C1553D" w14:textId="77DF4864" w:rsidR="00212FDD" w:rsidRPr="00544492" w:rsidRDefault="00212FDD" w:rsidP="00212FDD">
      <w:pPr>
        <w:numPr>
          <w:ilvl w:val="0"/>
          <w:numId w:val="3"/>
        </w:numPr>
        <w:spacing w:after="0" w:line="259" w:lineRule="auto"/>
        <w:ind w:left="851" w:hanging="284"/>
        <w:jc w:val="both"/>
        <w:rPr>
          <w:rFonts w:cstheme="minorHAnsi"/>
        </w:rPr>
      </w:pPr>
      <w:r w:rsidRPr="00544492">
        <w:rPr>
          <w:rFonts w:cstheme="minorHAnsi"/>
        </w:rPr>
        <w:t>zgodność danych podanych przez Kandydata z założeniami Projektu (kryterium grupy docelowej – KRYTERIUM FORMALNE określone w pkt. III.1</w:t>
      </w:r>
      <w:r w:rsidR="00162112">
        <w:rPr>
          <w:rFonts w:cstheme="minorHAnsi"/>
        </w:rPr>
        <w:t>4</w:t>
      </w:r>
      <w:r w:rsidRPr="00544492">
        <w:rPr>
          <w:rFonts w:cstheme="minorHAnsi"/>
        </w:rPr>
        <w:t xml:space="preserve"> powyżej), </w:t>
      </w:r>
    </w:p>
    <w:p w14:paraId="41EFA77A" w14:textId="4AA121C7" w:rsidR="00212FDD" w:rsidRPr="00544492" w:rsidRDefault="00212FDD" w:rsidP="00212FDD">
      <w:pPr>
        <w:numPr>
          <w:ilvl w:val="0"/>
          <w:numId w:val="3"/>
        </w:numPr>
        <w:spacing w:after="0" w:line="259" w:lineRule="auto"/>
        <w:ind w:left="851" w:hanging="284"/>
        <w:jc w:val="both"/>
        <w:rPr>
          <w:rFonts w:cstheme="minorHAnsi"/>
        </w:rPr>
      </w:pPr>
      <w:r w:rsidRPr="00544492">
        <w:rPr>
          <w:rFonts w:cstheme="minorHAnsi"/>
        </w:rPr>
        <w:t>jak również uzyskana liczba punktów za spełnienie KRYTERIUM MERYTORYCZNEGO określonego w pkt. III.1</w:t>
      </w:r>
      <w:r w:rsidR="00162112">
        <w:rPr>
          <w:rFonts w:cstheme="minorHAnsi"/>
        </w:rPr>
        <w:t>6</w:t>
      </w:r>
      <w:r w:rsidRPr="00544492">
        <w:rPr>
          <w:rFonts w:cstheme="minorHAnsi"/>
        </w:rPr>
        <w:t xml:space="preserve"> powyżej. </w:t>
      </w:r>
    </w:p>
    <w:p w14:paraId="21F8D481" w14:textId="77777777" w:rsidR="00212FDD" w:rsidRPr="00544492" w:rsidRDefault="00212FDD" w:rsidP="00212FDD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</w:rPr>
        <w:t xml:space="preserve">Zgłoszenia dokonywane z naruszeniem powyższych postanowień nie będą rozpatrywane, </w:t>
      </w:r>
      <w:r w:rsidRPr="00544492">
        <w:rPr>
          <w:rFonts w:cstheme="minorHAnsi"/>
        </w:rPr>
        <w:br/>
        <w:t xml:space="preserve">a złożone przez Kandydata dokumenty zgłoszeniowe nie podlegają zwrotowi. </w:t>
      </w:r>
    </w:p>
    <w:p w14:paraId="61FD22E4" w14:textId="22648512" w:rsidR="00212FDD" w:rsidRPr="00544492" w:rsidRDefault="00212FDD" w:rsidP="00212FDD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  <w:b/>
          <w:bCs/>
        </w:rPr>
        <w:t>Rekrutacja Nauczycieli do Projektu będzie miała charakter wewnętrzny i prowadzona będzie w okresie realizacji Projektu</w:t>
      </w:r>
      <w:r w:rsidR="00F27936" w:rsidRPr="00544492">
        <w:rPr>
          <w:rFonts w:cstheme="minorHAnsi"/>
          <w:b/>
          <w:bCs/>
        </w:rPr>
        <w:t xml:space="preserve"> aż do zakwalifikowania planowanej liczby Uczestników Projektu</w:t>
      </w:r>
      <w:r w:rsidRPr="00544492">
        <w:rPr>
          <w:rFonts w:cstheme="minorHAnsi"/>
          <w:b/>
          <w:bCs/>
        </w:rPr>
        <w:t>.</w:t>
      </w:r>
      <w:r w:rsidRPr="00544492">
        <w:rPr>
          <w:rFonts w:cstheme="minorHAnsi"/>
        </w:rPr>
        <w:t xml:space="preserve"> W oparciu o kryterium formalne oraz kryterium merytoryczne określone </w:t>
      </w:r>
      <w:r w:rsidR="000377B1" w:rsidRPr="00544492">
        <w:rPr>
          <w:rFonts w:cstheme="minorHAnsi"/>
        </w:rPr>
        <w:t xml:space="preserve">odpowiednio </w:t>
      </w:r>
      <w:r w:rsidRPr="00544492">
        <w:rPr>
          <w:rFonts w:cstheme="minorHAnsi"/>
        </w:rPr>
        <w:t>w pkt. III.1</w:t>
      </w:r>
      <w:r w:rsidR="00684E49">
        <w:rPr>
          <w:rFonts w:cstheme="minorHAnsi"/>
        </w:rPr>
        <w:t>4</w:t>
      </w:r>
      <w:r w:rsidRPr="00544492">
        <w:rPr>
          <w:rFonts w:cstheme="minorHAnsi"/>
        </w:rPr>
        <w:t xml:space="preserve"> i w pkt. III.1</w:t>
      </w:r>
      <w:r w:rsidR="00684E49">
        <w:rPr>
          <w:rFonts w:cstheme="minorHAnsi"/>
        </w:rPr>
        <w:t>6</w:t>
      </w:r>
      <w:r w:rsidRPr="00544492">
        <w:rPr>
          <w:rFonts w:cstheme="minorHAnsi"/>
        </w:rPr>
        <w:t xml:space="preserve"> powyżej, Realizator stworzy listę rankingową osób zakwalifikowanych do udziału w Projekcie oraz, w przypadku większej liczby zgłoszeń Kandydatów oraz w celu zabezpieczenia frekwencji, na wypadek choroby lub zdarzeń losowych powodujących rezygnację Uczestników Projektu, listę rezerwową według przyznanych punktów.</w:t>
      </w:r>
    </w:p>
    <w:p w14:paraId="4730705A" w14:textId="77777777" w:rsidR="00212FDD" w:rsidRPr="00544492" w:rsidRDefault="00212FDD" w:rsidP="00212FDD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</w:rPr>
        <w:t xml:space="preserve">W przypadku rezygnacji ze wsparcia Uczestnika Projektu w terminie nie późniejszym niż przed upływem 20% prowadzonych zajęć, na jego miejsce zostanie zaproszona osoba z listy rezerwowej wskazanej powyżej. </w:t>
      </w:r>
    </w:p>
    <w:p w14:paraId="2852F946" w14:textId="77777777" w:rsidR="00212FDD" w:rsidRPr="00544492" w:rsidRDefault="00212FDD" w:rsidP="00212FDD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</w:rPr>
        <w:t xml:space="preserve">Lista rankingowa oraz lista rezerwowa </w:t>
      </w:r>
      <w:r w:rsidRPr="00544492">
        <w:rPr>
          <w:rFonts w:cstheme="minorHAnsi"/>
          <w:i/>
          <w:iCs/>
        </w:rPr>
        <w:t>(jeśli dotyczy</w:t>
      </w:r>
      <w:r w:rsidRPr="00544492">
        <w:rPr>
          <w:rFonts w:cstheme="minorHAnsi"/>
        </w:rPr>
        <w:t>) dostępne będą w Biurze Projektu. Każdy  Kandydat zakwalifikowany do udziału w Projekcie zostanie dodatkowo powiadomiony o wynikach rekrutacji przez upoważnionego Pracownika Biura Projektu, co do zasady, osobiście lub telefonicznie.</w:t>
      </w:r>
    </w:p>
    <w:p w14:paraId="1231BE56" w14:textId="77777777" w:rsidR="00212FDD" w:rsidRPr="00544492" w:rsidRDefault="00212FDD" w:rsidP="00212FDD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 w:rsidRPr="00544492">
        <w:rPr>
          <w:rFonts w:cstheme="minorHAnsi"/>
        </w:rPr>
        <w:t>Zakwalifikowany Kandydat zobowiązany jest dostarczyć do Biura Projektu, w terminie wskazanym przez Realizatora, następujący dodatkowy dokument projektowy:</w:t>
      </w:r>
    </w:p>
    <w:p w14:paraId="195F9CCC" w14:textId="77777777" w:rsidR="00212FDD" w:rsidRPr="00544492" w:rsidRDefault="00212FDD" w:rsidP="00212FDD">
      <w:pPr>
        <w:numPr>
          <w:ilvl w:val="0"/>
          <w:numId w:val="2"/>
        </w:numPr>
        <w:spacing w:after="0" w:line="259" w:lineRule="auto"/>
        <w:ind w:left="851" w:hanging="294"/>
        <w:jc w:val="both"/>
        <w:rPr>
          <w:rFonts w:cstheme="minorHAnsi"/>
        </w:rPr>
      </w:pPr>
      <w:r w:rsidRPr="00544492">
        <w:rPr>
          <w:rFonts w:cstheme="minorHAnsi"/>
        </w:rPr>
        <w:t xml:space="preserve">czytelnie podpisaną deklarację uczestnictwa w Projekcie (wg </w:t>
      </w:r>
      <w:r w:rsidRPr="00544492">
        <w:rPr>
          <w:rFonts w:cstheme="minorHAnsi"/>
          <w:i/>
        </w:rPr>
        <w:t>Załącznika nr 3</w:t>
      </w:r>
      <w:r w:rsidRPr="00544492">
        <w:rPr>
          <w:rFonts w:cstheme="minorHAnsi"/>
          <w:iCs/>
        </w:rPr>
        <w:t xml:space="preserve"> do Regulaminu</w:t>
      </w:r>
      <w:r w:rsidRPr="00544492">
        <w:rPr>
          <w:rFonts w:cstheme="minorHAnsi"/>
        </w:rPr>
        <w:t>),</w:t>
      </w:r>
    </w:p>
    <w:p w14:paraId="040EF064" w14:textId="7A783C56" w:rsidR="00212FDD" w:rsidRPr="00544492" w:rsidRDefault="00212FDD" w:rsidP="00212FDD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</w:rPr>
        <w:t>Na podstawie dokumentów wymienionych w pkt. III.1</w:t>
      </w:r>
      <w:r w:rsidR="00A512DB" w:rsidRPr="00544492">
        <w:rPr>
          <w:rFonts w:cstheme="minorHAnsi"/>
        </w:rPr>
        <w:t>7</w:t>
      </w:r>
      <w:r w:rsidRPr="00544492">
        <w:rPr>
          <w:rFonts w:cstheme="minorHAnsi"/>
        </w:rPr>
        <w:t xml:space="preserve"> i w pkt. III.2</w:t>
      </w:r>
      <w:r w:rsidR="00A512DB" w:rsidRPr="00544492">
        <w:rPr>
          <w:rFonts w:cstheme="minorHAnsi"/>
        </w:rPr>
        <w:t>4</w:t>
      </w:r>
      <w:r w:rsidRPr="00544492">
        <w:rPr>
          <w:rFonts w:cstheme="minorHAnsi"/>
        </w:rPr>
        <w:t xml:space="preserve"> powyżej sporządzana jest (w dwóch egzemplarzach) Umowa uczestnictwa w Projekcie – Nauczyciel (wg </w:t>
      </w:r>
      <w:r w:rsidRPr="00544492">
        <w:rPr>
          <w:rFonts w:cstheme="minorHAnsi"/>
          <w:i/>
        </w:rPr>
        <w:t>Załącznika nr 6</w:t>
      </w:r>
      <w:r w:rsidRPr="00544492">
        <w:rPr>
          <w:rFonts w:cstheme="minorHAnsi"/>
          <w:iCs/>
        </w:rPr>
        <w:t xml:space="preserve"> do Regulaminu</w:t>
      </w:r>
      <w:r w:rsidRPr="00544492">
        <w:rPr>
          <w:rFonts w:cstheme="minorHAnsi"/>
        </w:rPr>
        <w:t xml:space="preserve">), która podpisywana jest, w terminie uzgodnionym z Realizatorem, w obecności upoważnionego Pracownika Biura Projektu. </w:t>
      </w:r>
    </w:p>
    <w:p w14:paraId="4C28DB3C" w14:textId="77777777" w:rsidR="00212FDD" w:rsidRPr="00544492" w:rsidRDefault="00212FDD" w:rsidP="00212FDD">
      <w:pPr>
        <w:spacing w:after="0"/>
        <w:ind w:left="567"/>
        <w:jc w:val="both"/>
        <w:rPr>
          <w:rFonts w:cstheme="minorHAnsi"/>
        </w:rPr>
      </w:pPr>
    </w:p>
    <w:p w14:paraId="1718DE55" w14:textId="3F0F2F2D" w:rsidR="00D32C42" w:rsidRPr="00544492" w:rsidRDefault="00D32C42" w:rsidP="00D32C42">
      <w:pPr>
        <w:numPr>
          <w:ilvl w:val="0"/>
          <w:numId w:val="1"/>
        </w:numPr>
        <w:spacing w:after="0" w:line="259" w:lineRule="auto"/>
        <w:jc w:val="center"/>
        <w:rPr>
          <w:rFonts w:cstheme="minorHAnsi"/>
          <w:b/>
        </w:rPr>
      </w:pPr>
      <w:r w:rsidRPr="00544492">
        <w:rPr>
          <w:rFonts w:cstheme="minorHAnsi"/>
          <w:b/>
        </w:rPr>
        <w:t>Założenia i warunki uczestnictwa w Projekcie – dotyczy Uczniów</w:t>
      </w:r>
      <w:r w:rsidR="00CC55A2" w:rsidRPr="00544492">
        <w:rPr>
          <w:rFonts w:cstheme="minorHAnsi"/>
          <w:b/>
        </w:rPr>
        <w:t>/Uczennic</w:t>
      </w:r>
      <w:r w:rsidR="00E3546B">
        <w:rPr>
          <w:rFonts w:cstheme="minorHAnsi"/>
          <w:b/>
        </w:rPr>
        <w:t xml:space="preserve"> oraz Słuchaczy/Słuchaczek </w:t>
      </w:r>
    </w:p>
    <w:p w14:paraId="3016166E" w14:textId="4C4C384E" w:rsidR="00D32C42" w:rsidRPr="00544492" w:rsidRDefault="00D32C42" w:rsidP="00D32C42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</w:rPr>
        <w:t>Projekt przewiduje realizację następujących form wsparcia dla Uczniów</w:t>
      </w:r>
      <w:r w:rsidR="00CC55A2" w:rsidRPr="00544492">
        <w:rPr>
          <w:rFonts w:cstheme="minorHAnsi"/>
        </w:rPr>
        <w:t>/Uczennic</w:t>
      </w:r>
      <w:r w:rsidRPr="00544492">
        <w:rPr>
          <w:rFonts w:cstheme="minorHAnsi"/>
        </w:rPr>
        <w:t xml:space="preserve"> Technikum </w:t>
      </w:r>
      <w:r w:rsidR="001F6CBD">
        <w:rPr>
          <w:rFonts w:cstheme="minorHAnsi"/>
        </w:rPr>
        <w:t>oraz S</w:t>
      </w:r>
      <w:r w:rsidR="00BA3BC6">
        <w:rPr>
          <w:rFonts w:cstheme="minorHAnsi"/>
        </w:rPr>
        <w:t xml:space="preserve">łuchaczy/Słuchaczek Szkoły Policealnej </w:t>
      </w:r>
      <w:r w:rsidRPr="00544492">
        <w:rPr>
          <w:rFonts w:cstheme="minorHAnsi"/>
        </w:rPr>
        <w:t>TEB Edukacja w </w:t>
      </w:r>
      <w:r w:rsidR="00BA3BC6">
        <w:rPr>
          <w:rFonts w:cstheme="minorHAnsi"/>
        </w:rPr>
        <w:t>Toruniu</w:t>
      </w:r>
      <w:r w:rsidRPr="00544492">
        <w:rPr>
          <w:rFonts w:cstheme="minorHAnsi"/>
        </w:rPr>
        <w:t>:</w:t>
      </w:r>
    </w:p>
    <w:p w14:paraId="65D04F1A" w14:textId="07A1BE1E" w:rsidR="001E5209" w:rsidRPr="00541B13" w:rsidRDefault="00103BC8" w:rsidP="00541B13">
      <w:pPr>
        <w:numPr>
          <w:ilvl w:val="0"/>
          <w:numId w:val="8"/>
        </w:numPr>
        <w:spacing w:after="0" w:line="259" w:lineRule="auto"/>
        <w:ind w:left="851" w:hanging="284"/>
        <w:jc w:val="both"/>
        <w:rPr>
          <w:rFonts w:cstheme="minorHAnsi"/>
        </w:rPr>
      </w:pPr>
      <w:r w:rsidRPr="00544492">
        <w:rPr>
          <w:rFonts w:cstheme="minorHAnsi"/>
        </w:rPr>
        <w:t>doradztwo edukacyjno-zawodowe,</w:t>
      </w:r>
      <w:r w:rsidR="001E5209" w:rsidRPr="00544492">
        <w:t xml:space="preserve"> </w:t>
      </w:r>
    </w:p>
    <w:p w14:paraId="6D294F7A" w14:textId="3CAD2714" w:rsidR="001E5209" w:rsidRPr="00544492" w:rsidRDefault="0064379F" w:rsidP="008034DB">
      <w:pPr>
        <w:numPr>
          <w:ilvl w:val="0"/>
          <w:numId w:val="8"/>
        </w:numPr>
        <w:spacing w:after="0" w:line="259" w:lineRule="auto"/>
        <w:ind w:left="851" w:hanging="284"/>
        <w:jc w:val="both"/>
        <w:rPr>
          <w:rFonts w:cstheme="minorHAnsi"/>
        </w:rPr>
      </w:pPr>
      <w:r>
        <w:t>s</w:t>
      </w:r>
      <w:r w:rsidR="001E5209" w:rsidRPr="00544492">
        <w:t xml:space="preserve">zkolenia rozwijające umiejętności zawodowe </w:t>
      </w:r>
      <w:r w:rsidR="000B6C13">
        <w:t>U</w:t>
      </w:r>
      <w:r w:rsidR="001E5209" w:rsidRPr="00544492">
        <w:t>czniów</w:t>
      </w:r>
      <w:r w:rsidR="000B6C13">
        <w:t>/Uczennic, Słuchaczy/Słuchaczek</w:t>
      </w:r>
      <w:r w:rsidR="001E5209" w:rsidRPr="00544492">
        <w:t>,</w:t>
      </w:r>
    </w:p>
    <w:p w14:paraId="522DBEC0" w14:textId="39D6AEF3" w:rsidR="001E5209" w:rsidRPr="00544492" w:rsidRDefault="0064379F" w:rsidP="008034DB">
      <w:pPr>
        <w:numPr>
          <w:ilvl w:val="0"/>
          <w:numId w:val="8"/>
        </w:numPr>
        <w:spacing w:after="0" w:line="259" w:lineRule="auto"/>
        <w:ind w:left="851" w:hanging="284"/>
        <w:jc w:val="both"/>
        <w:rPr>
          <w:rFonts w:cstheme="minorHAnsi"/>
        </w:rPr>
      </w:pPr>
      <w:r>
        <w:lastRenderedPageBreak/>
        <w:t>w</w:t>
      </w:r>
      <w:r w:rsidR="001E5209" w:rsidRPr="00544492">
        <w:t xml:space="preserve">sparcie dla </w:t>
      </w:r>
      <w:r w:rsidR="009678D6">
        <w:t>U</w:t>
      </w:r>
      <w:r w:rsidR="001E5209" w:rsidRPr="00544492">
        <w:t>czniów</w:t>
      </w:r>
      <w:r w:rsidR="009678D6">
        <w:t>/Uczennic i Słuchaczy/Słuchaczek</w:t>
      </w:r>
      <w:r w:rsidR="001E5209" w:rsidRPr="00544492">
        <w:t xml:space="preserve"> uwzględniające tematykę związaną ze współczesnymi wyzwaniami edukacyjnymi,</w:t>
      </w:r>
    </w:p>
    <w:p w14:paraId="4D7D081B" w14:textId="3139421A" w:rsidR="001E5209" w:rsidRPr="00544492" w:rsidRDefault="0064379F" w:rsidP="008034DB">
      <w:pPr>
        <w:numPr>
          <w:ilvl w:val="0"/>
          <w:numId w:val="8"/>
        </w:numPr>
        <w:spacing w:after="0" w:line="259" w:lineRule="auto"/>
        <w:ind w:left="851" w:hanging="284"/>
        <w:jc w:val="both"/>
        <w:rPr>
          <w:rFonts w:cstheme="minorHAnsi"/>
        </w:rPr>
      </w:pPr>
      <w:r>
        <w:t>d</w:t>
      </w:r>
      <w:r w:rsidR="001E5209" w:rsidRPr="00544492">
        <w:t xml:space="preserve">oposażenie </w:t>
      </w:r>
      <w:r w:rsidR="00AA6677">
        <w:t>szkół</w:t>
      </w:r>
      <w:r w:rsidR="001E5209" w:rsidRPr="00544492">
        <w:t xml:space="preserve"> w celu stworzenia w nim warunków odzwierciedlających rzeczywiste warunki pracy,</w:t>
      </w:r>
    </w:p>
    <w:p w14:paraId="78401DB2" w14:textId="1667811A" w:rsidR="00AA2847" w:rsidRPr="00AC1DC8" w:rsidRDefault="0064379F" w:rsidP="00546288">
      <w:pPr>
        <w:numPr>
          <w:ilvl w:val="0"/>
          <w:numId w:val="8"/>
        </w:numPr>
        <w:spacing w:after="0" w:line="259" w:lineRule="auto"/>
        <w:ind w:left="851" w:hanging="284"/>
        <w:jc w:val="both"/>
        <w:rPr>
          <w:rFonts w:cstheme="minorHAnsi"/>
        </w:rPr>
      </w:pPr>
      <w:r w:rsidRPr="00AC1DC8">
        <w:t>s</w:t>
      </w:r>
      <w:r w:rsidR="001E5209" w:rsidRPr="00AC1DC8">
        <w:t>taże uczniowskie</w:t>
      </w:r>
      <w:r w:rsidR="00841379" w:rsidRPr="00AC1DC8">
        <w:t xml:space="preserve"> i </w:t>
      </w:r>
      <w:r w:rsidR="00546288" w:rsidRPr="00AC1DC8">
        <w:t>zawodowe</w:t>
      </w:r>
      <w:r w:rsidR="00AA6677">
        <w:t>,</w:t>
      </w:r>
    </w:p>
    <w:p w14:paraId="216DBADE" w14:textId="38495959" w:rsidR="00103BC8" w:rsidRPr="00544492" w:rsidRDefault="0064379F" w:rsidP="008034DB">
      <w:pPr>
        <w:numPr>
          <w:ilvl w:val="0"/>
          <w:numId w:val="8"/>
        </w:numPr>
        <w:spacing w:after="0" w:line="259" w:lineRule="auto"/>
        <w:ind w:left="851" w:hanging="284"/>
        <w:jc w:val="both"/>
        <w:rPr>
          <w:rFonts w:cstheme="minorHAnsi"/>
        </w:rPr>
      </w:pPr>
      <w:r>
        <w:t>s</w:t>
      </w:r>
      <w:r w:rsidR="001E5209" w:rsidRPr="00544492">
        <w:t>zkolenie wspomagające budowanie cyfrowych komp. związanych z bezpieczeństwem w sieci.</w:t>
      </w:r>
    </w:p>
    <w:p w14:paraId="59E0EE58" w14:textId="77777777" w:rsidR="001E5209" w:rsidRPr="00544492" w:rsidRDefault="001E5209" w:rsidP="001E5209">
      <w:pPr>
        <w:spacing w:after="0" w:line="259" w:lineRule="auto"/>
        <w:ind w:left="851"/>
        <w:jc w:val="both"/>
        <w:rPr>
          <w:rFonts w:cstheme="minorHAnsi"/>
        </w:rPr>
      </w:pPr>
    </w:p>
    <w:p w14:paraId="0B88E716" w14:textId="18B480D3" w:rsidR="00704C6B" w:rsidRPr="00544492" w:rsidRDefault="00704C6B" w:rsidP="00704C6B">
      <w:pPr>
        <w:numPr>
          <w:ilvl w:val="1"/>
          <w:numId w:val="1"/>
        </w:numPr>
        <w:spacing w:after="0" w:line="259" w:lineRule="auto"/>
        <w:jc w:val="both"/>
        <w:rPr>
          <w:rFonts w:cstheme="minorHAnsi"/>
          <w:b/>
          <w:bCs/>
        </w:rPr>
      </w:pPr>
      <w:r w:rsidRPr="00544492">
        <w:rPr>
          <w:rFonts w:cstheme="minorHAnsi"/>
          <w:b/>
          <w:bCs/>
        </w:rPr>
        <w:t>Doradztwo edukacyjno-zawodowe</w:t>
      </w:r>
      <w:r w:rsidR="00A87249">
        <w:rPr>
          <w:rFonts w:cstheme="minorHAnsi"/>
          <w:b/>
          <w:bCs/>
        </w:rPr>
        <w:t xml:space="preserve"> dla Uczniów/Uczennic i Słuchaczy/Słuchaczek</w:t>
      </w:r>
      <w:r w:rsidRPr="00544492">
        <w:rPr>
          <w:rFonts w:cstheme="minorHAnsi"/>
          <w:b/>
          <w:bCs/>
        </w:rPr>
        <w:t>:</w:t>
      </w:r>
    </w:p>
    <w:p w14:paraId="268DF488" w14:textId="7646E248" w:rsidR="00704C6B" w:rsidRDefault="0049013A" w:rsidP="00D32F7A">
      <w:pPr>
        <w:pStyle w:val="Akapitzlist"/>
        <w:spacing w:after="0"/>
        <w:jc w:val="both"/>
        <w:rPr>
          <w:rFonts w:cstheme="minorHAnsi"/>
        </w:rPr>
      </w:pPr>
      <w:r w:rsidRPr="00544492">
        <w:rPr>
          <w:rFonts w:cstheme="minorHAnsi"/>
        </w:rPr>
        <w:t xml:space="preserve">Wsparcie mające na celu zdiagnozowanie zapotrzebowania na informacje edukacyjne i zawodowe oraz pomoc w planowaniu kształcenia i kariery zawodowej, prowadzone w oparciu o wyniki testu kompetencji wypełnianego przez każdego Uczestnika Projektu przed indywidualnym spotkaniem z Doradcą zawodowym, prowadzone w wymiarze 2 godz. zegarowych/os. Wsparciem w ramach doradztwa edukacyjno-zawodowego objęty zostanie każdy Uczestnik Projektu, </w:t>
      </w:r>
      <w:r w:rsidR="00B75C6E" w:rsidRPr="00544492">
        <w:rPr>
          <w:rFonts w:cstheme="minorHAnsi"/>
        </w:rPr>
        <w:t xml:space="preserve">tj. łącznie minimum </w:t>
      </w:r>
      <w:r w:rsidR="00D778DA" w:rsidRPr="00544492">
        <w:rPr>
          <w:rFonts w:cstheme="minorHAnsi"/>
        </w:rPr>
        <w:t>1</w:t>
      </w:r>
      <w:r w:rsidR="00EC0BC2">
        <w:rPr>
          <w:rFonts w:cstheme="minorHAnsi"/>
        </w:rPr>
        <w:t>60</w:t>
      </w:r>
      <w:r w:rsidR="00B75C6E" w:rsidRPr="00544492">
        <w:rPr>
          <w:rFonts w:cstheme="minorHAnsi"/>
        </w:rPr>
        <w:t xml:space="preserve"> osób (udział w doradztwie edukacyjno-zawodowym jest obligatoryjny)</w:t>
      </w:r>
      <w:r w:rsidR="00A87249">
        <w:rPr>
          <w:rFonts w:cstheme="minorHAnsi"/>
        </w:rPr>
        <w:t>.</w:t>
      </w:r>
    </w:p>
    <w:p w14:paraId="4B958B3C" w14:textId="77777777" w:rsidR="00A87249" w:rsidRDefault="00A87249" w:rsidP="00D32F7A">
      <w:pPr>
        <w:pStyle w:val="Akapitzlist"/>
        <w:spacing w:after="0"/>
        <w:jc w:val="both"/>
        <w:rPr>
          <w:rFonts w:cstheme="minorHAnsi"/>
        </w:rPr>
      </w:pPr>
    </w:p>
    <w:p w14:paraId="0C2E2761" w14:textId="08E68B28" w:rsidR="00751EA6" w:rsidRPr="000775F0" w:rsidRDefault="009E6619" w:rsidP="000775F0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  <w:b/>
          <w:bCs/>
        </w:rPr>
      </w:pPr>
      <w:r w:rsidRPr="000775F0">
        <w:rPr>
          <w:rFonts w:cstheme="minorHAnsi"/>
          <w:b/>
          <w:bCs/>
        </w:rPr>
        <w:t>Szkolenia</w:t>
      </w:r>
      <w:r w:rsidR="00C04A63" w:rsidRPr="000775F0">
        <w:rPr>
          <w:rFonts w:cstheme="minorHAnsi"/>
          <w:b/>
          <w:bCs/>
        </w:rPr>
        <w:t xml:space="preserve"> </w:t>
      </w:r>
      <w:r w:rsidR="00751EA6" w:rsidRPr="000775F0">
        <w:rPr>
          <w:b/>
          <w:bCs/>
        </w:rPr>
        <w:t>rozwijające umiejętności zawodowe dla Słuchaczy</w:t>
      </w:r>
      <w:r w:rsidR="00A85BB1" w:rsidRPr="000775F0">
        <w:rPr>
          <w:b/>
          <w:bCs/>
        </w:rPr>
        <w:t>/Słuchaczek</w:t>
      </w:r>
      <w:r w:rsidR="00751EA6" w:rsidRPr="000775F0">
        <w:rPr>
          <w:b/>
          <w:bCs/>
        </w:rPr>
        <w:t xml:space="preserve"> Szkoły Policealnej </w:t>
      </w:r>
      <w:r w:rsidR="00A85BB1" w:rsidRPr="000775F0">
        <w:rPr>
          <w:b/>
          <w:bCs/>
        </w:rPr>
        <w:br/>
      </w:r>
      <w:r w:rsidR="00751EA6" w:rsidRPr="000775F0">
        <w:rPr>
          <w:b/>
          <w:bCs/>
        </w:rPr>
        <w:t>o kierunku: TERAPEUTA ZAJĘCIOWY</w:t>
      </w:r>
      <w:r w:rsidR="00751EA6">
        <w:t xml:space="preserve"> </w:t>
      </w:r>
      <w:r w:rsidR="00751EA6" w:rsidRPr="000775F0">
        <w:rPr>
          <w:rFonts w:cstheme="minorHAnsi"/>
          <w:b/>
          <w:bCs/>
          <w:color w:val="000000" w:themeColor="text1"/>
        </w:rPr>
        <w:t>(20 Słuchaczy)</w:t>
      </w:r>
    </w:p>
    <w:p w14:paraId="61A96936" w14:textId="77777777" w:rsidR="00751EA6" w:rsidRDefault="00751EA6" w:rsidP="00751EA6">
      <w:pPr>
        <w:pStyle w:val="Akapitzlist"/>
        <w:spacing w:after="0" w:line="240" w:lineRule="auto"/>
        <w:ind w:left="851" w:hanging="284"/>
        <w:jc w:val="both"/>
        <w:rPr>
          <w:rFonts w:cstheme="minorHAnsi"/>
          <w:b/>
          <w:bCs/>
          <w:color w:val="000000" w:themeColor="text1"/>
          <w:u w:val="single"/>
        </w:rPr>
      </w:pPr>
    </w:p>
    <w:p w14:paraId="3B362691" w14:textId="14112E33" w:rsidR="00751EA6" w:rsidRPr="00F801F1" w:rsidRDefault="00751EA6" w:rsidP="008034DB">
      <w:pPr>
        <w:pStyle w:val="Akapitzlist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cstheme="minorHAnsi"/>
          <w:b/>
          <w:bCs/>
          <w:color w:val="000000" w:themeColor="text1"/>
        </w:rPr>
      </w:pPr>
      <w:r w:rsidRPr="00F801F1">
        <w:t>Realistyczne symulacje i interaktywne doświadczenia</w:t>
      </w:r>
      <w:r>
        <w:t xml:space="preserve"> </w:t>
      </w:r>
      <w:r w:rsidRPr="00F801F1">
        <w:t xml:space="preserve">– </w:t>
      </w:r>
      <w:r w:rsidR="00427C0B" w:rsidRPr="00A4287F">
        <w:t>szkolenie z wykorzystania technologii wirtualnej rzeczywistości (VR)</w:t>
      </w:r>
      <w:r w:rsidR="00427C0B">
        <w:t xml:space="preserve"> - </w:t>
      </w:r>
      <w:r w:rsidRPr="00F801F1">
        <w:t>2</w:t>
      </w:r>
      <w:r>
        <w:t xml:space="preserve"> </w:t>
      </w:r>
      <w:r w:rsidRPr="00F801F1">
        <w:t>gr</w:t>
      </w:r>
      <w:r>
        <w:t>.</w:t>
      </w:r>
      <w:r w:rsidRPr="00F801F1">
        <w:t xml:space="preserve"> x 10os. x 30h/gr. </w:t>
      </w:r>
    </w:p>
    <w:p w14:paraId="27725C5F" w14:textId="3EA40DED" w:rsidR="00751EA6" w:rsidRPr="00F801F1" w:rsidRDefault="00751EA6" w:rsidP="008034DB">
      <w:pPr>
        <w:pStyle w:val="Akapitzlist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cstheme="minorHAnsi"/>
          <w:b/>
          <w:bCs/>
          <w:color w:val="000000" w:themeColor="text1"/>
        </w:rPr>
      </w:pPr>
      <w:r w:rsidRPr="00F801F1">
        <w:t>Druk 3D bez tajemnic- szkolenie z praktycznego wykorzystania druku 3D dla terapeuty zajęciowego</w:t>
      </w:r>
      <w:r w:rsidR="00D139BA">
        <w:t xml:space="preserve"> -</w:t>
      </w:r>
      <w:r w:rsidRPr="00F801F1">
        <w:t xml:space="preserve"> 2gr</w:t>
      </w:r>
      <w:r w:rsidR="00D139BA">
        <w:t>.</w:t>
      </w:r>
      <w:r w:rsidRPr="00F801F1">
        <w:t xml:space="preserve"> x 10os. x 30h/gr.</w:t>
      </w:r>
    </w:p>
    <w:p w14:paraId="694E7E3A" w14:textId="36B704CE" w:rsidR="00751EA6" w:rsidRPr="00F801F1" w:rsidRDefault="00751EA6" w:rsidP="008034DB">
      <w:pPr>
        <w:pStyle w:val="Akapitzlist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cstheme="minorHAnsi"/>
          <w:b/>
          <w:bCs/>
          <w:color w:val="000000" w:themeColor="text1"/>
        </w:rPr>
      </w:pPr>
      <w:r w:rsidRPr="00F801F1">
        <w:t>Gamifikacja - zajęcia wspomagające rozwijanie umiejętności zawodowych</w:t>
      </w:r>
      <w:r>
        <w:t xml:space="preserve"> - </w:t>
      </w:r>
      <w:r w:rsidRPr="00F801F1">
        <w:t>2gr</w:t>
      </w:r>
      <w:r w:rsidR="00D139BA">
        <w:t>.</w:t>
      </w:r>
      <w:r w:rsidRPr="00F801F1">
        <w:t xml:space="preserve"> x 10os. x 10h/gr. </w:t>
      </w:r>
    </w:p>
    <w:p w14:paraId="034D6F7C" w14:textId="77777777" w:rsidR="00751EA6" w:rsidRPr="00F801F1" w:rsidRDefault="00751EA6" w:rsidP="008034DB">
      <w:pPr>
        <w:pStyle w:val="Akapitzlist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cstheme="minorHAnsi"/>
          <w:b/>
          <w:bCs/>
          <w:color w:val="000000" w:themeColor="text1"/>
        </w:rPr>
      </w:pPr>
      <w:proofErr w:type="spellStart"/>
      <w:r w:rsidRPr="00F801F1">
        <w:t>WebQest</w:t>
      </w:r>
      <w:proofErr w:type="spellEnd"/>
      <w:r w:rsidRPr="00F801F1">
        <w:t xml:space="preserve"> – 1gr</w:t>
      </w:r>
      <w:r>
        <w:t>.</w:t>
      </w:r>
      <w:r w:rsidRPr="00F801F1">
        <w:t xml:space="preserve"> x 10 os. </w:t>
      </w:r>
      <w:r>
        <w:t>x</w:t>
      </w:r>
      <w:r w:rsidRPr="00F801F1">
        <w:t xml:space="preserve"> 10h/gr. zajęcia wspomagające rozwijanie umiejętności zawodowych. </w:t>
      </w:r>
    </w:p>
    <w:p w14:paraId="4CBA978D" w14:textId="67EEB521" w:rsidR="00751EA6" w:rsidRPr="006512AD" w:rsidRDefault="00732BB4" w:rsidP="008034DB">
      <w:pPr>
        <w:pStyle w:val="Akapitzlist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cstheme="minorHAnsi"/>
          <w:b/>
          <w:bCs/>
          <w:color w:val="000000" w:themeColor="text1"/>
        </w:rPr>
      </w:pPr>
      <w:r w:rsidRPr="00A4287F">
        <w:t>Nauczanie wyprzedzające (</w:t>
      </w:r>
      <w:proofErr w:type="spellStart"/>
      <w:r w:rsidRPr="00A4287F">
        <w:t>Flipped</w:t>
      </w:r>
      <w:proofErr w:type="spellEnd"/>
      <w:r w:rsidRPr="00A4287F">
        <w:t xml:space="preserve"> </w:t>
      </w:r>
      <w:proofErr w:type="spellStart"/>
      <w:r w:rsidRPr="00A4287F">
        <w:t>Classroom</w:t>
      </w:r>
      <w:proofErr w:type="spellEnd"/>
      <w:r w:rsidRPr="00A4287F">
        <w:t xml:space="preserve">) </w:t>
      </w:r>
      <w:r w:rsidR="00D139BA">
        <w:t>-</w:t>
      </w:r>
      <w:r w:rsidR="00751EA6" w:rsidRPr="00F801F1">
        <w:t xml:space="preserve"> 1gr</w:t>
      </w:r>
      <w:r w:rsidR="00751EA6">
        <w:t>.</w:t>
      </w:r>
      <w:r w:rsidR="00751EA6" w:rsidRPr="00F801F1">
        <w:t xml:space="preserve"> x 10 os. x 10h/gr.</w:t>
      </w:r>
    </w:p>
    <w:p w14:paraId="6CB7A1A7" w14:textId="77777777" w:rsidR="006512AD" w:rsidRDefault="006512AD" w:rsidP="006512AD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58556778" w14:textId="791E7150" w:rsidR="006512AD" w:rsidRPr="000775F0" w:rsidRDefault="006512AD" w:rsidP="000775F0">
      <w:pPr>
        <w:pStyle w:val="Akapitzlist"/>
        <w:numPr>
          <w:ilvl w:val="1"/>
          <w:numId w:val="1"/>
        </w:numPr>
        <w:spacing w:after="0" w:line="240" w:lineRule="auto"/>
        <w:jc w:val="both"/>
        <w:rPr>
          <w:b/>
          <w:bCs/>
        </w:rPr>
      </w:pPr>
      <w:r w:rsidRPr="000775F0">
        <w:rPr>
          <w:b/>
          <w:bCs/>
        </w:rPr>
        <w:t>Szkolenia rozwijające umiejętności zawodowe dla Słuchaczy Szkoły Policealnej o kierunku: TECHNIK MASAŻYSTA</w:t>
      </w:r>
      <w:r w:rsidRPr="00A4287F">
        <w:t xml:space="preserve"> </w:t>
      </w:r>
      <w:r w:rsidRPr="000775F0">
        <w:rPr>
          <w:rFonts w:cstheme="minorHAnsi"/>
          <w:b/>
          <w:bCs/>
          <w:color w:val="000000" w:themeColor="text1"/>
        </w:rPr>
        <w:t>(30 Słuchaczy)</w:t>
      </w:r>
    </w:p>
    <w:p w14:paraId="5F6F5E54" w14:textId="77777777" w:rsidR="006512AD" w:rsidRPr="00A4287F" w:rsidRDefault="006512AD" w:rsidP="006512AD">
      <w:pPr>
        <w:pStyle w:val="Akapitzlist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4E82A065" w14:textId="4FF70955" w:rsidR="006512AD" w:rsidRPr="00A4287F" w:rsidRDefault="006512AD" w:rsidP="008034DB">
      <w:pPr>
        <w:pStyle w:val="Akapitzlist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cstheme="minorHAnsi"/>
          <w:b/>
          <w:bCs/>
          <w:color w:val="000000" w:themeColor="text1"/>
        </w:rPr>
      </w:pPr>
      <w:r w:rsidRPr="00A4287F">
        <w:t xml:space="preserve">Realistyczne symulacje i interaktywne doświadczenia – </w:t>
      </w:r>
      <w:r w:rsidR="00427C0B" w:rsidRPr="00A4287F">
        <w:t>szkolenie z wykorzystania technologii wirtualnej rzeczywistości (VR)</w:t>
      </w:r>
      <w:r w:rsidR="00427C0B">
        <w:t xml:space="preserve"> - </w:t>
      </w:r>
      <w:r w:rsidRPr="00A4287F">
        <w:t>2</w:t>
      </w:r>
      <w:r>
        <w:t xml:space="preserve"> </w:t>
      </w:r>
      <w:r w:rsidRPr="00A4287F">
        <w:t>gr</w:t>
      </w:r>
      <w:r>
        <w:t xml:space="preserve">. </w:t>
      </w:r>
      <w:r w:rsidRPr="00A4287F">
        <w:t xml:space="preserve"> x 15os. x 30h/gr. </w:t>
      </w:r>
    </w:p>
    <w:p w14:paraId="04502168" w14:textId="77777777" w:rsidR="006512AD" w:rsidRPr="00A4287F" w:rsidRDefault="006512AD" w:rsidP="008034DB">
      <w:pPr>
        <w:pStyle w:val="Akapitzlist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cstheme="minorHAnsi"/>
          <w:b/>
          <w:bCs/>
          <w:color w:val="000000" w:themeColor="text1"/>
        </w:rPr>
      </w:pPr>
      <w:r w:rsidRPr="00A4287F">
        <w:t>Druk 3D bez tajemnic</w:t>
      </w:r>
      <w:r>
        <w:t xml:space="preserve"> </w:t>
      </w:r>
      <w:r w:rsidRPr="00A4287F">
        <w:t>- szkolenie z praktycznego wykorzystania druku 3D dla technika masażysty</w:t>
      </w:r>
      <w:r>
        <w:t xml:space="preserve"> – </w:t>
      </w:r>
      <w:r w:rsidRPr="00A4287F">
        <w:t>2</w:t>
      </w:r>
      <w:r>
        <w:t xml:space="preserve"> </w:t>
      </w:r>
      <w:r w:rsidRPr="00A4287F">
        <w:t xml:space="preserve">gr. x 15os. x 30h/gr. </w:t>
      </w:r>
    </w:p>
    <w:p w14:paraId="111E36AD" w14:textId="6749A7CE" w:rsidR="006512AD" w:rsidRPr="00A4287F" w:rsidRDefault="006512AD" w:rsidP="008034DB">
      <w:pPr>
        <w:pStyle w:val="Akapitzlist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cstheme="minorHAnsi"/>
          <w:b/>
          <w:bCs/>
          <w:color w:val="000000" w:themeColor="text1"/>
        </w:rPr>
      </w:pPr>
      <w:r w:rsidRPr="00A4287F">
        <w:t xml:space="preserve">Gamifikacja - zajęcia wspomagające rozwijanie umiejętności zawodowych 2 gr. x 15os. x 10h/gr. </w:t>
      </w:r>
    </w:p>
    <w:p w14:paraId="4F243E8C" w14:textId="0FB786F8" w:rsidR="006512AD" w:rsidRPr="00A4287F" w:rsidRDefault="006512AD" w:rsidP="008034DB">
      <w:pPr>
        <w:pStyle w:val="Akapitzlist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cstheme="minorHAnsi"/>
          <w:b/>
          <w:bCs/>
          <w:color w:val="000000" w:themeColor="text1"/>
        </w:rPr>
      </w:pPr>
      <w:proofErr w:type="spellStart"/>
      <w:r w:rsidRPr="00A4287F">
        <w:t>WebQest</w:t>
      </w:r>
      <w:proofErr w:type="spellEnd"/>
      <w:r w:rsidRPr="00A4287F">
        <w:t xml:space="preserve"> – 1</w:t>
      </w:r>
      <w:r>
        <w:t xml:space="preserve"> </w:t>
      </w:r>
      <w:r w:rsidRPr="00A4287F">
        <w:t>gr</w:t>
      </w:r>
      <w:r>
        <w:t>.</w:t>
      </w:r>
      <w:r w:rsidRPr="00A4287F">
        <w:t xml:space="preserve"> x 15os. X 10h/gr.</w:t>
      </w:r>
      <w:r>
        <w:t xml:space="preserve"> -</w:t>
      </w:r>
      <w:r w:rsidRPr="00A4287F">
        <w:t xml:space="preserve"> zajęcia wspomagające rozwijanie umiejętności zawodowych</w:t>
      </w:r>
    </w:p>
    <w:p w14:paraId="3C806770" w14:textId="77777777" w:rsidR="006512AD" w:rsidRPr="00A4287F" w:rsidRDefault="006512AD" w:rsidP="008034DB">
      <w:pPr>
        <w:pStyle w:val="Akapitzlist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cstheme="minorHAnsi"/>
          <w:b/>
          <w:bCs/>
          <w:color w:val="000000" w:themeColor="text1"/>
        </w:rPr>
      </w:pPr>
      <w:r w:rsidRPr="00A4287F">
        <w:t>Nauczanie wyprzedzające (</w:t>
      </w:r>
      <w:proofErr w:type="spellStart"/>
      <w:r w:rsidRPr="00A4287F">
        <w:t>Flipped</w:t>
      </w:r>
      <w:proofErr w:type="spellEnd"/>
      <w:r w:rsidRPr="00A4287F">
        <w:t xml:space="preserve"> </w:t>
      </w:r>
      <w:proofErr w:type="spellStart"/>
      <w:r w:rsidRPr="00A4287F">
        <w:t>Classroom</w:t>
      </w:r>
      <w:proofErr w:type="spellEnd"/>
      <w:r w:rsidRPr="00A4287F">
        <w:t>) - 1gr. x 15 os. x 10h/gr.</w:t>
      </w:r>
    </w:p>
    <w:p w14:paraId="250D00B7" w14:textId="77777777" w:rsidR="006512AD" w:rsidRPr="00B015DD" w:rsidRDefault="006512AD" w:rsidP="006512AD">
      <w:pPr>
        <w:spacing w:after="0" w:line="240" w:lineRule="auto"/>
        <w:jc w:val="both"/>
        <w:rPr>
          <w:rFonts w:cstheme="minorHAnsi"/>
          <w:b/>
          <w:bCs/>
          <w:color w:val="000000" w:themeColor="text1"/>
          <w:highlight w:val="cyan"/>
        </w:rPr>
      </w:pPr>
    </w:p>
    <w:p w14:paraId="7EE13BD3" w14:textId="01E0ACCF" w:rsidR="006512AD" w:rsidRPr="00732BB4" w:rsidRDefault="006512AD" w:rsidP="00732BB4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732BB4">
        <w:rPr>
          <w:b/>
          <w:bCs/>
        </w:rPr>
        <w:t>Szkolenia rozwijające umiejętności zawodowe dla Słuchaczy Szkoły Policealnej o kierunku: TECHNIK STERYLIZACJI MEDYCZNEJ</w:t>
      </w:r>
      <w:r w:rsidRPr="001C7C81">
        <w:t xml:space="preserve"> </w:t>
      </w:r>
      <w:r w:rsidRPr="00732BB4">
        <w:rPr>
          <w:rFonts w:cstheme="minorHAnsi"/>
          <w:b/>
          <w:bCs/>
          <w:color w:val="000000" w:themeColor="text1"/>
        </w:rPr>
        <w:t>(10 Słuchaczy)</w:t>
      </w:r>
    </w:p>
    <w:p w14:paraId="21C11B92" w14:textId="77777777" w:rsidR="006512AD" w:rsidRPr="001C7C81" w:rsidRDefault="006512AD" w:rsidP="006512AD">
      <w:pPr>
        <w:pStyle w:val="Akapitzlist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084B64B8" w14:textId="7B1C5388" w:rsidR="006512AD" w:rsidRPr="001C7C81" w:rsidRDefault="006512AD" w:rsidP="008034DB">
      <w:pPr>
        <w:pStyle w:val="Akapitzlist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cstheme="minorHAnsi"/>
          <w:b/>
          <w:bCs/>
          <w:color w:val="000000" w:themeColor="text1"/>
        </w:rPr>
      </w:pPr>
      <w:r w:rsidRPr="001C7C81">
        <w:t xml:space="preserve">Realistyczne symulacje i interaktywne doświadczenia – </w:t>
      </w:r>
      <w:r w:rsidR="00963460" w:rsidRPr="00A4287F">
        <w:t>szkolenie z wykorzystania technologii wirtualnej rzeczywistości (VR)</w:t>
      </w:r>
      <w:r w:rsidR="00963460">
        <w:t xml:space="preserve"> - </w:t>
      </w:r>
      <w:r w:rsidRPr="001C7C81">
        <w:t>1gr</w:t>
      </w:r>
      <w:r>
        <w:t>.</w:t>
      </w:r>
      <w:r w:rsidRPr="001C7C81">
        <w:t xml:space="preserve"> x 10os. x 30h/gr. </w:t>
      </w:r>
    </w:p>
    <w:p w14:paraId="4F638E8E" w14:textId="77777777" w:rsidR="006512AD" w:rsidRPr="001C7C81" w:rsidRDefault="006512AD" w:rsidP="008034DB">
      <w:pPr>
        <w:pStyle w:val="Akapitzlist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cstheme="minorHAnsi"/>
          <w:b/>
          <w:bCs/>
          <w:color w:val="000000" w:themeColor="text1"/>
        </w:rPr>
      </w:pPr>
      <w:r w:rsidRPr="001C7C81">
        <w:lastRenderedPageBreak/>
        <w:t xml:space="preserve">Druk 3D bez tajemnic- szkolenie z praktycznego wykorzystania druku 3D dla technika sterylizacji medycznej </w:t>
      </w:r>
      <w:r>
        <w:t>–</w:t>
      </w:r>
      <w:r w:rsidRPr="001C7C81">
        <w:t xml:space="preserve"> 1</w:t>
      </w:r>
      <w:r>
        <w:t xml:space="preserve"> </w:t>
      </w:r>
      <w:r w:rsidRPr="001C7C81">
        <w:t>gr</w:t>
      </w:r>
      <w:r>
        <w:t>.</w:t>
      </w:r>
      <w:r w:rsidRPr="001C7C81">
        <w:t xml:space="preserve"> x 10 os. x 30h/gr. </w:t>
      </w:r>
    </w:p>
    <w:p w14:paraId="3960C1C4" w14:textId="77777777" w:rsidR="006512AD" w:rsidRPr="001C7C81" w:rsidRDefault="006512AD" w:rsidP="008034DB">
      <w:pPr>
        <w:pStyle w:val="Akapitzlist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cstheme="minorHAnsi"/>
          <w:b/>
          <w:bCs/>
          <w:color w:val="000000" w:themeColor="text1"/>
        </w:rPr>
      </w:pPr>
      <w:r w:rsidRPr="001C7C81">
        <w:t xml:space="preserve">Gamifikacja - zajęcia wspomagające rozwijanie umiejętności zawodowych - 1 gr. x 10 os. x 10h/gr. </w:t>
      </w:r>
    </w:p>
    <w:p w14:paraId="4FF6506C" w14:textId="77777777" w:rsidR="006512AD" w:rsidRPr="003F043F" w:rsidRDefault="006512AD" w:rsidP="008034DB">
      <w:pPr>
        <w:pStyle w:val="Akapitzlist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cstheme="minorHAnsi"/>
          <w:b/>
          <w:bCs/>
          <w:color w:val="000000" w:themeColor="text1"/>
        </w:rPr>
      </w:pPr>
      <w:proofErr w:type="spellStart"/>
      <w:r w:rsidRPr="001C7C81">
        <w:t>WebQest</w:t>
      </w:r>
      <w:proofErr w:type="spellEnd"/>
      <w:r w:rsidRPr="001C7C81">
        <w:t xml:space="preserve"> – 1 gr. x 5 os. x 10h/gr. </w:t>
      </w:r>
      <w:r w:rsidRPr="00A4287F">
        <w:t>zajęcia wspomagające rozwijanie umiejętności zawodowych</w:t>
      </w:r>
    </w:p>
    <w:p w14:paraId="49993C4A" w14:textId="77777777" w:rsidR="008034DB" w:rsidRPr="008034DB" w:rsidRDefault="006512AD" w:rsidP="008034DB">
      <w:pPr>
        <w:pStyle w:val="Akapitzlist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cstheme="minorHAnsi"/>
          <w:b/>
          <w:bCs/>
          <w:color w:val="000000" w:themeColor="text1"/>
        </w:rPr>
      </w:pPr>
      <w:r w:rsidRPr="001C7C81">
        <w:t>Nauczanie wyprzedzające (</w:t>
      </w:r>
      <w:proofErr w:type="spellStart"/>
      <w:r w:rsidRPr="001C7C81">
        <w:t>Flipped</w:t>
      </w:r>
      <w:proofErr w:type="spellEnd"/>
      <w:r w:rsidRPr="001C7C81">
        <w:t xml:space="preserve"> </w:t>
      </w:r>
      <w:proofErr w:type="spellStart"/>
      <w:r w:rsidRPr="001C7C81">
        <w:t>Classroom</w:t>
      </w:r>
      <w:proofErr w:type="spellEnd"/>
      <w:r w:rsidRPr="001C7C81">
        <w:t>) - 1 gr. x 5 os. x 10h/gr.</w:t>
      </w:r>
    </w:p>
    <w:p w14:paraId="37781F5E" w14:textId="131C8EA6" w:rsidR="006512AD" w:rsidRPr="0038053B" w:rsidRDefault="006512AD" w:rsidP="008034DB">
      <w:pPr>
        <w:pStyle w:val="Akapitzlist"/>
        <w:spacing w:after="0" w:line="240" w:lineRule="auto"/>
        <w:ind w:left="851"/>
        <w:jc w:val="both"/>
        <w:rPr>
          <w:rFonts w:cstheme="minorHAnsi"/>
          <w:b/>
          <w:bCs/>
          <w:color w:val="000000" w:themeColor="text1"/>
        </w:rPr>
      </w:pPr>
      <w:r w:rsidRPr="001C7C81">
        <w:t xml:space="preserve"> </w:t>
      </w:r>
    </w:p>
    <w:p w14:paraId="03E28B31" w14:textId="2A5D7AB9" w:rsidR="0038053B" w:rsidRPr="00E35768" w:rsidRDefault="0038053B" w:rsidP="00E35768">
      <w:pPr>
        <w:pStyle w:val="Akapitzlist"/>
        <w:numPr>
          <w:ilvl w:val="1"/>
          <w:numId w:val="1"/>
        </w:numPr>
        <w:spacing w:after="0"/>
        <w:jc w:val="both"/>
        <w:rPr>
          <w:rFonts w:cs="ArialNormalny"/>
          <w:lang w:eastAsia="pl-PL"/>
        </w:rPr>
      </w:pPr>
      <w:r w:rsidRPr="004674E2">
        <w:rPr>
          <w:b/>
          <w:bCs/>
        </w:rPr>
        <w:t>Staże zawodowe dla Słuchaczy Szkoły Policealnej</w:t>
      </w:r>
      <w:r w:rsidRPr="005911FB">
        <w:t xml:space="preserve"> </w:t>
      </w:r>
      <w:r w:rsidRPr="004674E2">
        <w:rPr>
          <w:rFonts w:cstheme="minorHAnsi"/>
          <w:b/>
          <w:bCs/>
          <w:color w:val="000000" w:themeColor="text1"/>
        </w:rPr>
        <w:t>(</w:t>
      </w:r>
      <w:r w:rsidR="00E35768">
        <w:rPr>
          <w:rFonts w:cstheme="minorHAnsi"/>
          <w:b/>
          <w:bCs/>
          <w:color w:val="000000" w:themeColor="text1"/>
        </w:rPr>
        <w:t xml:space="preserve">15 Słuchaczy/Słuchaczek </w:t>
      </w:r>
      <w:r w:rsidR="00E35768">
        <w:rPr>
          <w:rFonts w:cstheme="minorHAnsi"/>
          <w:i/>
          <w:iCs/>
        </w:rPr>
        <w:t xml:space="preserve">objętych wsparciem w </w:t>
      </w:r>
      <w:r w:rsidR="00E35768" w:rsidRPr="00544492">
        <w:rPr>
          <w:rFonts w:cstheme="minorHAnsi"/>
          <w:i/>
          <w:iCs/>
        </w:rPr>
        <w:t xml:space="preserve">Projekcie, </w:t>
      </w:r>
      <w:r w:rsidR="00E35768">
        <w:rPr>
          <w:rFonts w:cstheme="minorHAnsi"/>
          <w:i/>
          <w:iCs/>
        </w:rPr>
        <w:t xml:space="preserve">w </w:t>
      </w:r>
      <w:r w:rsidR="00E35768" w:rsidRPr="00544492">
        <w:rPr>
          <w:rFonts w:cstheme="minorHAnsi"/>
          <w:i/>
          <w:iCs/>
        </w:rPr>
        <w:t>wymiarze 160 godz. zegarowych/os.)</w:t>
      </w:r>
      <w:r w:rsidR="00E35768">
        <w:rPr>
          <w:rFonts w:cs="ArialNormalny"/>
          <w:lang w:eastAsia="pl-PL"/>
        </w:rPr>
        <w:t>:</w:t>
      </w:r>
    </w:p>
    <w:p w14:paraId="25027A65" w14:textId="77777777" w:rsidR="0038053B" w:rsidRPr="00D03E02" w:rsidRDefault="0038053B" w:rsidP="0038053B">
      <w:pPr>
        <w:pStyle w:val="Akapitzlist"/>
        <w:spacing w:after="0" w:line="240" w:lineRule="auto"/>
        <w:jc w:val="both"/>
        <w:rPr>
          <w:rFonts w:cstheme="minorHAnsi"/>
          <w:b/>
          <w:bCs/>
          <w:color w:val="000000" w:themeColor="text1"/>
          <w:highlight w:val="cyan"/>
        </w:rPr>
      </w:pPr>
    </w:p>
    <w:p w14:paraId="55DEA602" w14:textId="13C3BE07" w:rsidR="00B46B70" w:rsidRPr="00B46B70" w:rsidRDefault="00B46B70" w:rsidP="00B46B70">
      <w:pPr>
        <w:pStyle w:val="Akapitzlist"/>
        <w:numPr>
          <w:ilvl w:val="0"/>
          <w:numId w:val="20"/>
        </w:numPr>
        <w:spacing w:after="0" w:line="240" w:lineRule="auto"/>
        <w:ind w:left="851" w:hanging="284"/>
        <w:jc w:val="both"/>
      </w:pPr>
      <w:r w:rsidRPr="00B46B70">
        <w:t>Staż pozwoli na zdobycie pożądanego wśród</w:t>
      </w:r>
      <w:r>
        <w:t xml:space="preserve"> </w:t>
      </w:r>
      <w:r w:rsidRPr="00B46B70">
        <w:t>pracodawców doświadczenia i lepsze przygotowanie się do pracy w zawodzie. Staże realizowane w</w:t>
      </w:r>
      <w:r>
        <w:t xml:space="preserve"> </w:t>
      </w:r>
      <w:r w:rsidRPr="00B46B70">
        <w:t xml:space="preserve">ramach projektu wykraczają poza zakres </w:t>
      </w:r>
      <w:proofErr w:type="spellStart"/>
      <w:r w:rsidRPr="00B46B70">
        <w:t>kształ</w:t>
      </w:r>
      <w:proofErr w:type="spellEnd"/>
      <w:r w:rsidRPr="00B46B70">
        <w:t xml:space="preserve">. </w:t>
      </w:r>
      <w:proofErr w:type="spellStart"/>
      <w:r w:rsidRPr="00B46B70">
        <w:t>zawod</w:t>
      </w:r>
      <w:proofErr w:type="spellEnd"/>
      <w:r w:rsidRPr="00B46B70">
        <w:t>. praktycznego i organizowane są dla</w:t>
      </w:r>
      <w:r>
        <w:t xml:space="preserve"> </w:t>
      </w:r>
      <w:r w:rsidRPr="00B46B70">
        <w:t>słuchaczy szkoły policealnej, w celu nabycia dodatkowych umiejętności pracy w zawodzie zgodnym</w:t>
      </w:r>
      <w:r>
        <w:t xml:space="preserve"> </w:t>
      </w:r>
      <w:r w:rsidRPr="00B46B70">
        <w:t>z kierunkiem nauki. W pierwszej kolejności, na staż zawodowy kierowani będą słuchaczy, którzy nie</w:t>
      </w:r>
      <w:r>
        <w:t xml:space="preserve"> </w:t>
      </w:r>
      <w:r w:rsidRPr="00B46B70">
        <w:t>realizowali do tej pory kształcenia praktycznego u pracodawców</w:t>
      </w:r>
      <w:r w:rsidR="00F14800">
        <w:t>;</w:t>
      </w:r>
    </w:p>
    <w:p w14:paraId="0092D8CE" w14:textId="575DD29B" w:rsidR="0038053B" w:rsidRPr="000E34B9" w:rsidRDefault="00F14800" w:rsidP="008034DB">
      <w:pPr>
        <w:pStyle w:val="Akapitzlist"/>
        <w:numPr>
          <w:ilvl w:val="0"/>
          <w:numId w:val="21"/>
        </w:numPr>
        <w:spacing w:after="0" w:line="240" w:lineRule="auto"/>
        <w:ind w:left="851" w:hanging="284"/>
        <w:jc w:val="both"/>
      </w:pPr>
      <w:r w:rsidRPr="00544492">
        <w:rPr>
          <w:rFonts w:cstheme="minorHAnsi"/>
        </w:rPr>
        <w:t xml:space="preserve">Realizator zadba o przygotowanie do odbycia stażu </w:t>
      </w:r>
      <w:r>
        <w:rPr>
          <w:rFonts w:cstheme="minorHAnsi"/>
        </w:rPr>
        <w:t>zawodowego</w:t>
      </w:r>
      <w:r w:rsidRPr="00544492">
        <w:rPr>
          <w:rFonts w:cstheme="minorHAnsi"/>
        </w:rPr>
        <w:t>, jak i nadzór nad jego realizacją</w:t>
      </w:r>
      <w:r>
        <w:rPr>
          <w:rFonts w:cstheme="minorHAnsi"/>
        </w:rPr>
        <w:t>;</w:t>
      </w:r>
    </w:p>
    <w:p w14:paraId="1C93FC14" w14:textId="04F809C2" w:rsidR="0038053B" w:rsidRDefault="0038053B" w:rsidP="008034DB">
      <w:pPr>
        <w:pStyle w:val="Akapitzlist"/>
        <w:numPr>
          <w:ilvl w:val="0"/>
          <w:numId w:val="21"/>
        </w:numPr>
        <w:spacing w:after="0" w:line="240" w:lineRule="auto"/>
        <w:ind w:left="851" w:hanging="284"/>
        <w:jc w:val="both"/>
      </w:pPr>
      <w:r w:rsidRPr="00982B92">
        <w:t xml:space="preserve">Okres realizacji stażu przez jednego </w:t>
      </w:r>
      <w:r w:rsidR="00F14800">
        <w:t>Słuchacza/Słuchaczkę</w:t>
      </w:r>
      <w:r w:rsidRPr="00982B92">
        <w:t xml:space="preserve"> wynosi 160</w:t>
      </w:r>
      <w:r>
        <w:t xml:space="preserve"> </w:t>
      </w:r>
      <w:r w:rsidRPr="00982B92">
        <w:t>h</w:t>
      </w:r>
      <w:r w:rsidR="00F14800">
        <w:t>;</w:t>
      </w:r>
    </w:p>
    <w:p w14:paraId="0FED9015" w14:textId="00DAAB7A" w:rsidR="00BC71B4" w:rsidRPr="00982B92" w:rsidRDefault="00BC71B4" w:rsidP="008034DB">
      <w:pPr>
        <w:pStyle w:val="Akapitzlist"/>
        <w:numPr>
          <w:ilvl w:val="0"/>
          <w:numId w:val="21"/>
        </w:numPr>
        <w:spacing w:after="0" w:line="240" w:lineRule="auto"/>
        <w:ind w:left="851" w:hanging="284"/>
        <w:jc w:val="both"/>
      </w:pPr>
      <w:r w:rsidRPr="00955B5D">
        <w:rPr>
          <w:rFonts w:cstheme="minorHAnsi"/>
        </w:rPr>
        <w:t>Stażysta otrzyma świadczenie pieniężne – stypendium stażowe (wraz z należnymi pochodnymi – o ile są wymagane zgodnie z przepisami krajowymi) w wysokości 80% minimalnej stawki godzinowej za pracę,</w:t>
      </w:r>
      <w:r>
        <w:rPr>
          <w:rFonts w:cstheme="minorHAnsi"/>
        </w:rPr>
        <w:t xml:space="preserve"> </w:t>
      </w:r>
      <w:r w:rsidRPr="00955B5D">
        <w:rPr>
          <w:rFonts w:cstheme="minorHAnsi"/>
        </w:rPr>
        <w:t xml:space="preserve">staże </w:t>
      </w:r>
      <w:r>
        <w:rPr>
          <w:rFonts w:cstheme="minorHAnsi"/>
        </w:rPr>
        <w:t>zawodowe</w:t>
      </w:r>
      <w:r w:rsidRPr="00955B5D">
        <w:rPr>
          <w:rFonts w:cstheme="minorHAnsi"/>
        </w:rPr>
        <w:t xml:space="preserve"> realizowane będą zgodnie z zapisami </w:t>
      </w:r>
      <w:r w:rsidRPr="00955B5D">
        <w:rPr>
          <w:rFonts w:cstheme="minorHAnsi"/>
          <w:i/>
        </w:rPr>
        <w:t>Regulaminu konkursu</w:t>
      </w:r>
      <w:r w:rsidRPr="00955B5D">
        <w:rPr>
          <w:rFonts w:cstheme="minorHAnsi"/>
        </w:rPr>
        <w:t>, w odpowiedzi na który złożony został wniosek o dofinansowanie Projektu</w:t>
      </w:r>
      <w:r>
        <w:rPr>
          <w:rFonts w:cstheme="minorHAnsi"/>
        </w:rPr>
        <w:t>.</w:t>
      </w:r>
    </w:p>
    <w:p w14:paraId="5DC3EA4A" w14:textId="77777777" w:rsidR="00481A55" w:rsidRPr="006512AD" w:rsidRDefault="00481A55" w:rsidP="00481A55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3FFFFB57" w14:textId="0794607B" w:rsidR="00481A55" w:rsidRDefault="00481A55" w:rsidP="00A87249">
      <w:pPr>
        <w:pStyle w:val="Akapitzlist"/>
        <w:numPr>
          <w:ilvl w:val="1"/>
          <w:numId w:val="1"/>
        </w:numPr>
        <w:spacing w:after="0" w:line="240" w:lineRule="auto"/>
        <w:jc w:val="both"/>
      </w:pPr>
      <w:r w:rsidRPr="00A87249">
        <w:rPr>
          <w:b/>
          <w:bCs/>
        </w:rPr>
        <w:t>Szkolenia rozwijające umiejętności zawodowe</w:t>
      </w:r>
      <w:r>
        <w:t xml:space="preserve"> </w:t>
      </w:r>
      <w:r w:rsidRPr="00A87249">
        <w:rPr>
          <w:b/>
          <w:bCs/>
        </w:rPr>
        <w:t>dla 24 Uczniów Technikum na kierunku Technik Informatyk i 24 Uczniów Technik Programista</w:t>
      </w:r>
    </w:p>
    <w:p w14:paraId="5A5A0601" w14:textId="77777777" w:rsidR="00481A55" w:rsidRDefault="00481A55" w:rsidP="00481A55">
      <w:pPr>
        <w:spacing w:after="0" w:line="240" w:lineRule="auto"/>
        <w:jc w:val="both"/>
        <w:rPr>
          <w:rFonts w:cstheme="minorHAnsi"/>
          <w:b/>
          <w:bCs/>
          <w:i/>
          <w:iCs/>
          <w:color w:val="000000" w:themeColor="text1"/>
          <w:highlight w:val="cyan"/>
          <w:u w:val="single"/>
        </w:rPr>
      </w:pPr>
    </w:p>
    <w:p w14:paraId="4AA5468E" w14:textId="54897C88" w:rsidR="00481A55" w:rsidRDefault="00481A55" w:rsidP="00481A55">
      <w:pPr>
        <w:pStyle w:val="Akapitzlist"/>
        <w:numPr>
          <w:ilvl w:val="0"/>
          <w:numId w:val="27"/>
        </w:numPr>
        <w:spacing w:after="0" w:line="240" w:lineRule="auto"/>
        <w:ind w:left="851" w:hanging="284"/>
        <w:jc w:val="both"/>
      </w:pPr>
      <w:r>
        <w:t xml:space="preserve">Szkolenie Java </w:t>
      </w:r>
      <w:proofErr w:type="spellStart"/>
      <w:r>
        <w:t>Script</w:t>
      </w:r>
      <w:proofErr w:type="spellEnd"/>
      <w:r>
        <w:t xml:space="preserve"> 2 gr. (1TI, 1TP) x 12os</w:t>
      </w:r>
      <w:r w:rsidR="00D10820">
        <w:t>.</w:t>
      </w:r>
      <w:r>
        <w:t xml:space="preserve"> x 60h/gr.</w:t>
      </w:r>
    </w:p>
    <w:p w14:paraId="41908888" w14:textId="397B4500" w:rsidR="00481A55" w:rsidRPr="00F64B17" w:rsidRDefault="00481A55" w:rsidP="00481A55">
      <w:pPr>
        <w:pStyle w:val="Akapitzlist"/>
        <w:numPr>
          <w:ilvl w:val="0"/>
          <w:numId w:val="27"/>
        </w:numPr>
        <w:spacing w:after="0" w:line="240" w:lineRule="auto"/>
        <w:ind w:left="851" w:hanging="284"/>
        <w:jc w:val="both"/>
      </w:pPr>
      <w:r w:rsidRPr="00F64B17">
        <w:t xml:space="preserve">Szkolenie </w:t>
      </w:r>
      <w:proofErr w:type="spellStart"/>
      <w:r w:rsidRPr="00F64B17">
        <w:t>Python</w:t>
      </w:r>
      <w:proofErr w:type="spellEnd"/>
      <w:r w:rsidRPr="00F64B17">
        <w:t xml:space="preserve"> 2</w:t>
      </w:r>
      <w:r>
        <w:t xml:space="preserve"> </w:t>
      </w:r>
      <w:r w:rsidRPr="00F64B17">
        <w:t>gr</w:t>
      </w:r>
      <w:r>
        <w:t>.</w:t>
      </w:r>
      <w:r w:rsidRPr="00F64B17">
        <w:t xml:space="preserve"> (1TI, 1TP) x 12os</w:t>
      </w:r>
      <w:r>
        <w:t>.</w:t>
      </w:r>
      <w:r w:rsidRPr="00F64B17">
        <w:t xml:space="preserve"> x 60</w:t>
      </w:r>
      <w:r>
        <w:t>h/gr.</w:t>
      </w:r>
    </w:p>
    <w:p w14:paraId="60D2A62A" w14:textId="77777777" w:rsidR="00481A55" w:rsidRPr="00F64B17" w:rsidRDefault="00481A55" w:rsidP="00481A55">
      <w:pPr>
        <w:pStyle w:val="Akapitzlist"/>
        <w:numPr>
          <w:ilvl w:val="0"/>
          <w:numId w:val="27"/>
        </w:numPr>
        <w:spacing w:after="0" w:line="240" w:lineRule="auto"/>
        <w:ind w:left="851" w:hanging="284"/>
        <w:jc w:val="both"/>
      </w:pPr>
      <w:r w:rsidRPr="00F64B17">
        <w:t>Szkolenie i warsztaty z obsługi i wykorzystania dronów 4 gr</w:t>
      </w:r>
      <w:r>
        <w:t>.</w:t>
      </w:r>
      <w:r w:rsidRPr="00F64B17">
        <w:t xml:space="preserve"> x 12 os. (2TI, 2TP) </w:t>
      </w:r>
      <w:r>
        <w:t xml:space="preserve">x 36h/gr. </w:t>
      </w:r>
    </w:p>
    <w:p w14:paraId="0C3D9485" w14:textId="77777777" w:rsidR="00481A55" w:rsidRPr="00F64B17" w:rsidRDefault="00481A55" w:rsidP="00481A55">
      <w:pPr>
        <w:pStyle w:val="Akapitzlist"/>
        <w:numPr>
          <w:ilvl w:val="0"/>
          <w:numId w:val="27"/>
        </w:numPr>
        <w:spacing w:after="0" w:line="240" w:lineRule="auto"/>
        <w:ind w:left="851" w:hanging="284"/>
        <w:jc w:val="both"/>
      </w:pPr>
      <w:r w:rsidRPr="00F64B17">
        <w:t>Szkolenie Teksturowanie gier (grafika 3D) 1 gr</w:t>
      </w:r>
      <w:r>
        <w:t>.</w:t>
      </w:r>
      <w:r w:rsidRPr="00F64B17">
        <w:t xml:space="preserve"> x 12 os</w:t>
      </w:r>
      <w:r>
        <w:t>.</w:t>
      </w:r>
      <w:r w:rsidRPr="00F64B17">
        <w:t xml:space="preserve"> x 20 </w:t>
      </w:r>
      <w:r>
        <w:t>h</w:t>
      </w:r>
    </w:p>
    <w:p w14:paraId="31775E13" w14:textId="5BF3D159" w:rsidR="00481A55" w:rsidRPr="00F64B17" w:rsidRDefault="00481A55" w:rsidP="00481A55">
      <w:pPr>
        <w:pStyle w:val="Akapitzlist"/>
        <w:numPr>
          <w:ilvl w:val="0"/>
          <w:numId w:val="27"/>
        </w:numPr>
        <w:spacing w:after="0" w:line="240" w:lineRule="auto"/>
        <w:ind w:left="851" w:hanging="284"/>
        <w:jc w:val="both"/>
      </w:pPr>
      <w:r w:rsidRPr="00F64B17">
        <w:t>Warsztaty z umiejętności uczenia się, „Jak się uczyć, żeby się nauczyć” 4 gr</w:t>
      </w:r>
      <w:r>
        <w:t>.</w:t>
      </w:r>
      <w:r w:rsidRPr="00F64B17">
        <w:t xml:space="preserve"> x 12os</w:t>
      </w:r>
      <w:r>
        <w:t>.</w:t>
      </w:r>
      <w:r w:rsidRPr="00F64B17">
        <w:t xml:space="preserve"> x 20</w:t>
      </w:r>
      <w:r>
        <w:t>h/gr.</w:t>
      </w:r>
    </w:p>
    <w:p w14:paraId="4B60DBBD" w14:textId="77777777" w:rsidR="00481A55" w:rsidRPr="009356FD" w:rsidRDefault="00481A55" w:rsidP="00481A55">
      <w:pPr>
        <w:pStyle w:val="Akapitzlist"/>
        <w:numPr>
          <w:ilvl w:val="0"/>
          <w:numId w:val="27"/>
        </w:numPr>
        <w:spacing w:after="0" w:line="240" w:lineRule="auto"/>
        <w:ind w:left="851" w:hanging="284"/>
        <w:jc w:val="both"/>
        <w:rPr>
          <w:rFonts w:cstheme="minorHAnsi"/>
          <w:b/>
          <w:bCs/>
          <w:i/>
          <w:iCs/>
          <w:color w:val="000000" w:themeColor="text1"/>
          <w:u w:val="single"/>
        </w:rPr>
      </w:pPr>
      <w:r w:rsidRPr="00F64B17">
        <w:t>Warsztaty z radzenia sobie z przemocą, wykluczeniem społecznym oraz zagrożeniami cyfrowymi 4 gr</w:t>
      </w:r>
      <w:r>
        <w:t>.</w:t>
      </w:r>
      <w:r w:rsidRPr="00F64B17">
        <w:t xml:space="preserve"> x 12 os</w:t>
      </w:r>
      <w:r>
        <w:t>.</w:t>
      </w:r>
      <w:r w:rsidRPr="00F64B17">
        <w:t xml:space="preserve"> x 20</w:t>
      </w:r>
      <w:r>
        <w:t>h/gr.</w:t>
      </w:r>
    </w:p>
    <w:p w14:paraId="5DDABD85" w14:textId="77777777" w:rsidR="00481A55" w:rsidRPr="009356FD" w:rsidRDefault="00481A55" w:rsidP="00481A55">
      <w:pPr>
        <w:pStyle w:val="Akapitzlist"/>
        <w:spacing w:after="0" w:line="240" w:lineRule="auto"/>
        <w:ind w:left="851"/>
        <w:jc w:val="both"/>
        <w:rPr>
          <w:rFonts w:cstheme="minorHAnsi"/>
          <w:b/>
          <w:bCs/>
          <w:i/>
          <w:iCs/>
          <w:color w:val="000000" w:themeColor="text1"/>
          <w:u w:val="single"/>
        </w:rPr>
      </w:pPr>
    </w:p>
    <w:p w14:paraId="2BA58BAE" w14:textId="51011F2D" w:rsidR="00481A55" w:rsidRPr="00EA292C" w:rsidRDefault="00481A55" w:rsidP="00057D11">
      <w:pPr>
        <w:pStyle w:val="Akapitzlist"/>
        <w:numPr>
          <w:ilvl w:val="1"/>
          <w:numId w:val="1"/>
        </w:numPr>
        <w:spacing w:after="0" w:line="240" w:lineRule="auto"/>
        <w:jc w:val="both"/>
      </w:pPr>
      <w:r w:rsidRPr="00057D11">
        <w:rPr>
          <w:b/>
          <w:bCs/>
        </w:rPr>
        <w:t>Szkolenia rozwijające umiejętności zawodowe dla Uczniów Technikum na kierunku Technik Grafiki i Poligrafii Cyfrowej (12 Uczniów)</w:t>
      </w:r>
    </w:p>
    <w:p w14:paraId="08EC6F6D" w14:textId="77777777" w:rsidR="00481A55" w:rsidRDefault="00481A55" w:rsidP="00481A55">
      <w:pPr>
        <w:spacing w:after="0" w:line="240" w:lineRule="auto"/>
        <w:ind w:left="851" w:hanging="284"/>
        <w:jc w:val="both"/>
      </w:pPr>
    </w:p>
    <w:p w14:paraId="717B5A92" w14:textId="6931DC75" w:rsidR="00481A55" w:rsidRDefault="00481A55" w:rsidP="00481A55">
      <w:pPr>
        <w:pStyle w:val="Akapitzlist"/>
        <w:numPr>
          <w:ilvl w:val="0"/>
          <w:numId w:val="28"/>
        </w:numPr>
        <w:spacing w:after="0" w:line="240" w:lineRule="auto"/>
        <w:ind w:left="851" w:hanging="284"/>
        <w:jc w:val="both"/>
      </w:pPr>
      <w:r>
        <w:t>Retusz High End 1 gr. x 12os. x 16h</w:t>
      </w:r>
      <w:r w:rsidR="00BC6496">
        <w:t>,</w:t>
      </w:r>
    </w:p>
    <w:p w14:paraId="244E992A" w14:textId="38E36AF7" w:rsidR="00481A55" w:rsidRDefault="00481A55" w:rsidP="00481A55">
      <w:pPr>
        <w:pStyle w:val="Akapitzlist"/>
        <w:numPr>
          <w:ilvl w:val="0"/>
          <w:numId w:val="28"/>
        </w:numPr>
        <w:spacing w:after="0" w:line="240" w:lineRule="auto"/>
        <w:ind w:left="851" w:hanging="284"/>
        <w:jc w:val="both"/>
      </w:pPr>
      <w:r>
        <w:t>Historia liternictwa i typografii 1 gr. x 10os. x 16h</w:t>
      </w:r>
      <w:r w:rsidR="00BC6496">
        <w:t>,</w:t>
      </w:r>
    </w:p>
    <w:p w14:paraId="76569920" w14:textId="078B663E" w:rsidR="00481A55" w:rsidRDefault="00481A55" w:rsidP="00481A55">
      <w:pPr>
        <w:pStyle w:val="Akapitzlist"/>
        <w:numPr>
          <w:ilvl w:val="0"/>
          <w:numId w:val="28"/>
        </w:numPr>
        <w:spacing w:after="0" w:line="240" w:lineRule="auto"/>
        <w:ind w:left="851" w:hanging="284"/>
        <w:jc w:val="both"/>
      </w:pPr>
      <w:r>
        <w:t>Kolorymetria 1 gr. x 10os. x 16h</w:t>
      </w:r>
      <w:r w:rsidR="00BC6496">
        <w:t>,</w:t>
      </w:r>
    </w:p>
    <w:p w14:paraId="733D5BA8" w14:textId="15BBF2BD" w:rsidR="00481A55" w:rsidRDefault="00481A55" w:rsidP="00481A55">
      <w:pPr>
        <w:pStyle w:val="Akapitzlist"/>
        <w:numPr>
          <w:ilvl w:val="0"/>
          <w:numId w:val="28"/>
        </w:numPr>
        <w:spacing w:after="0" w:line="240" w:lineRule="auto"/>
        <w:ind w:left="851" w:hanging="284"/>
        <w:jc w:val="both"/>
      </w:pPr>
      <w:r>
        <w:t>Warsztaty z umiejętności uczenia się „Jak się uczyć, żeby się nauczyć” 1 gr. x 12os. x 20h</w:t>
      </w:r>
      <w:r w:rsidR="00BC6496">
        <w:t>,</w:t>
      </w:r>
    </w:p>
    <w:p w14:paraId="13F21FC4" w14:textId="665BE9D7" w:rsidR="00481A55" w:rsidRDefault="00481A55" w:rsidP="00481A55">
      <w:pPr>
        <w:pStyle w:val="Akapitzlist"/>
        <w:numPr>
          <w:ilvl w:val="0"/>
          <w:numId w:val="28"/>
        </w:numPr>
        <w:spacing w:after="0" w:line="240" w:lineRule="auto"/>
        <w:ind w:left="851" w:hanging="284"/>
        <w:jc w:val="both"/>
      </w:pPr>
      <w:r>
        <w:t>Warsztaty z radzenia sobie z przemocą, wykluczeniem społecznym oraz zagrożeniami cyfrowymi 1 gr. x 12os. x 20h</w:t>
      </w:r>
      <w:r w:rsidR="00BC6496">
        <w:t>.</w:t>
      </w:r>
    </w:p>
    <w:p w14:paraId="4AB94CB0" w14:textId="77777777" w:rsidR="00481A55" w:rsidRDefault="00481A55" w:rsidP="00481A55">
      <w:pPr>
        <w:spacing w:after="0" w:line="240" w:lineRule="auto"/>
        <w:jc w:val="both"/>
      </w:pPr>
    </w:p>
    <w:p w14:paraId="41BFD567" w14:textId="72D4CE8E" w:rsidR="00481A55" w:rsidRPr="00BC6496" w:rsidRDefault="00481A55" w:rsidP="00BC649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  <w:b/>
          <w:bCs/>
          <w:i/>
          <w:iCs/>
          <w:color w:val="000000" w:themeColor="text1"/>
          <w:u w:val="single"/>
        </w:rPr>
      </w:pPr>
      <w:r w:rsidRPr="00BC6496">
        <w:rPr>
          <w:b/>
          <w:bCs/>
        </w:rPr>
        <w:t>Szkolenia rozwijające umiejętności zawodowe dla Uczniów Technikum na kierunku Technik Fotografii i Multimediów</w:t>
      </w:r>
      <w:r>
        <w:t xml:space="preserve"> </w:t>
      </w:r>
      <w:r w:rsidRPr="00BC6496">
        <w:rPr>
          <w:b/>
          <w:bCs/>
        </w:rPr>
        <w:t>(40 Uczniów)</w:t>
      </w:r>
    </w:p>
    <w:p w14:paraId="776AA59C" w14:textId="77777777" w:rsidR="00481A55" w:rsidRPr="00F64B17" w:rsidRDefault="00481A55" w:rsidP="00481A55">
      <w:pPr>
        <w:pStyle w:val="Akapitzlist"/>
        <w:spacing w:after="0" w:line="240" w:lineRule="auto"/>
        <w:ind w:left="567"/>
        <w:jc w:val="both"/>
        <w:rPr>
          <w:rFonts w:cstheme="minorHAnsi"/>
          <w:b/>
          <w:bCs/>
          <w:i/>
          <w:iCs/>
          <w:color w:val="000000" w:themeColor="text1"/>
          <w:u w:val="single"/>
        </w:rPr>
      </w:pPr>
    </w:p>
    <w:p w14:paraId="51603FAA" w14:textId="4993E9FC" w:rsidR="00481A55" w:rsidRDefault="00481A55" w:rsidP="00481A55">
      <w:pPr>
        <w:pStyle w:val="Akapitzlist"/>
        <w:numPr>
          <w:ilvl w:val="0"/>
          <w:numId w:val="29"/>
        </w:numPr>
        <w:spacing w:after="0" w:line="240" w:lineRule="auto"/>
        <w:ind w:left="851" w:hanging="284"/>
        <w:jc w:val="both"/>
      </w:pPr>
      <w:r>
        <w:lastRenderedPageBreak/>
        <w:t>Retusz High End - 1 gr. x 12os. x 16h</w:t>
      </w:r>
      <w:r w:rsidR="00D443CF">
        <w:t>,</w:t>
      </w:r>
    </w:p>
    <w:p w14:paraId="74774F78" w14:textId="5F9CD4E2" w:rsidR="00481A55" w:rsidRPr="00043F15" w:rsidRDefault="00481A55" w:rsidP="00481A55">
      <w:pPr>
        <w:pStyle w:val="Akapitzlist"/>
        <w:numPr>
          <w:ilvl w:val="0"/>
          <w:numId w:val="29"/>
        </w:numPr>
        <w:spacing w:after="0" w:line="240" w:lineRule="auto"/>
        <w:ind w:left="851" w:hanging="284"/>
        <w:jc w:val="both"/>
        <w:rPr>
          <w:rFonts w:cstheme="minorHAnsi"/>
          <w:b/>
          <w:bCs/>
          <w:i/>
          <w:iCs/>
          <w:color w:val="000000" w:themeColor="text1"/>
          <w:u w:val="single"/>
        </w:rPr>
      </w:pPr>
      <w:r w:rsidRPr="00043F15">
        <w:t xml:space="preserve">Szkolenie i warsztaty z obsługi i wykorzystania dronów </w:t>
      </w:r>
      <w:r>
        <w:t xml:space="preserve">- </w:t>
      </w:r>
      <w:r w:rsidRPr="00043F15">
        <w:t>1 gr</w:t>
      </w:r>
      <w:r>
        <w:t>.</w:t>
      </w:r>
      <w:r w:rsidRPr="00043F15">
        <w:t xml:space="preserve"> x 12os. </w:t>
      </w:r>
      <w:r w:rsidR="00887F88">
        <w:t xml:space="preserve">x 36h, </w:t>
      </w:r>
    </w:p>
    <w:p w14:paraId="2030B252" w14:textId="77777777" w:rsidR="00481A55" w:rsidRPr="00043F15" w:rsidRDefault="00481A55" w:rsidP="00481A55">
      <w:pPr>
        <w:pStyle w:val="Akapitzlist"/>
        <w:numPr>
          <w:ilvl w:val="0"/>
          <w:numId w:val="29"/>
        </w:numPr>
        <w:spacing w:after="0" w:line="240" w:lineRule="auto"/>
        <w:ind w:left="851" w:hanging="284"/>
        <w:jc w:val="both"/>
        <w:rPr>
          <w:rFonts w:cstheme="minorHAnsi"/>
          <w:b/>
          <w:bCs/>
          <w:i/>
          <w:iCs/>
          <w:color w:val="000000" w:themeColor="text1"/>
          <w:u w:val="single"/>
        </w:rPr>
      </w:pPr>
      <w:r w:rsidRPr="00043F15">
        <w:t xml:space="preserve">Kurs Virtual </w:t>
      </w:r>
      <w:proofErr w:type="spellStart"/>
      <w:r w:rsidRPr="00043F15">
        <w:t>Reality</w:t>
      </w:r>
      <w:proofErr w:type="spellEnd"/>
      <w:r w:rsidRPr="00043F15">
        <w:t xml:space="preserve"> w filmie </w:t>
      </w:r>
      <w:r>
        <w:t xml:space="preserve">- </w:t>
      </w:r>
      <w:r w:rsidRPr="00043F15">
        <w:t>4 gr</w:t>
      </w:r>
      <w:r>
        <w:t>.</w:t>
      </w:r>
      <w:r w:rsidRPr="00043F15">
        <w:t xml:space="preserve"> x 10 os</w:t>
      </w:r>
      <w:r>
        <w:t>.</w:t>
      </w:r>
      <w:r w:rsidRPr="00043F15">
        <w:t xml:space="preserve"> x 35</w:t>
      </w:r>
      <w:r>
        <w:t>h/gr.</w:t>
      </w:r>
    </w:p>
    <w:p w14:paraId="0735B3DB" w14:textId="42A0CBE4" w:rsidR="00481A55" w:rsidRPr="00043F15" w:rsidRDefault="00481A55" w:rsidP="00481A55">
      <w:pPr>
        <w:pStyle w:val="Akapitzlist"/>
        <w:numPr>
          <w:ilvl w:val="0"/>
          <w:numId w:val="29"/>
        </w:numPr>
        <w:spacing w:after="0" w:line="240" w:lineRule="auto"/>
        <w:ind w:left="851" w:hanging="284"/>
        <w:jc w:val="both"/>
        <w:rPr>
          <w:rFonts w:cstheme="minorHAnsi"/>
          <w:b/>
          <w:bCs/>
          <w:i/>
          <w:iCs/>
          <w:color w:val="000000" w:themeColor="text1"/>
          <w:u w:val="single"/>
        </w:rPr>
      </w:pPr>
      <w:r w:rsidRPr="00043F15">
        <w:t>Kurs Teksturowanie gier (grafika 3D)</w:t>
      </w:r>
      <w:r>
        <w:t xml:space="preserve"> - </w:t>
      </w:r>
      <w:r w:rsidRPr="00043F15">
        <w:t>1 gr</w:t>
      </w:r>
      <w:r>
        <w:t>.</w:t>
      </w:r>
      <w:r w:rsidRPr="00043F15">
        <w:t xml:space="preserve"> x 12os</w:t>
      </w:r>
      <w:r>
        <w:t>.</w:t>
      </w:r>
      <w:r w:rsidRPr="00043F15">
        <w:t xml:space="preserve"> x 20h</w:t>
      </w:r>
      <w:r w:rsidR="00CE20AB">
        <w:t>,</w:t>
      </w:r>
    </w:p>
    <w:p w14:paraId="324197A6" w14:textId="45D80894" w:rsidR="00481A55" w:rsidRPr="00043F15" w:rsidRDefault="00481A55" w:rsidP="00481A55">
      <w:pPr>
        <w:pStyle w:val="Akapitzlist"/>
        <w:numPr>
          <w:ilvl w:val="0"/>
          <w:numId w:val="29"/>
        </w:numPr>
        <w:spacing w:after="0" w:line="240" w:lineRule="auto"/>
        <w:ind w:left="851" w:hanging="284"/>
        <w:jc w:val="both"/>
        <w:rPr>
          <w:rFonts w:cstheme="minorHAnsi"/>
          <w:b/>
          <w:bCs/>
          <w:i/>
          <w:iCs/>
          <w:color w:val="000000" w:themeColor="text1"/>
          <w:u w:val="single"/>
        </w:rPr>
      </w:pPr>
      <w:r w:rsidRPr="00043F15">
        <w:t xml:space="preserve">Studyjna fotografia makro Focus </w:t>
      </w:r>
      <w:proofErr w:type="spellStart"/>
      <w:r w:rsidRPr="00043F15">
        <w:t>Stacking</w:t>
      </w:r>
      <w:proofErr w:type="spellEnd"/>
      <w:r>
        <w:t xml:space="preserve"> -</w:t>
      </w:r>
      <w:r w:rsidRPr="00043F15">
        <w:t xml:space="preserve"> 1 gr</w:t>
      </w:r>
      <w:r>
        <w:t>.</w:t>
      </w:r>
      <w:r w:rsidRPr="00043F15">
        <w:t xml:space="preserve"> x 12os x 10</w:t>
      </w:r>
      <w:r w:rsidR="00CE20AB">
        <w:t xml:space="preserve">h, </w:t>
      </w:r>
      <w:r w:rsidRPr="00043F15">
        <w:t xml:space="preserve"> </w:t>
      </w:r>
    </w:p>
    <w:p w14:paraId="196392E6" w14:textId="760C2360" w:rsidR="00481A55" w:rsidRPr="00043F15" w:rsidRDefault="00481A55" w:rsidP="00481A55">
      <w:pPr>
        <w:pStyle w:val="Akapitzlist"/>
        <w:numPr>
          <w:ilvl w:val="0"/>
          <w:numId w:val="29"/>
        </w:numPr>
        <w:spacing w:after="0" w:line="240" w:lineRule="auto"/>
        <w:ind w:left="851" w:hanging="284"/>
        <w:jc w:val="both"/>
        <w:rPr>
          <w:rFonts w:cstheme="minorHAnsi"/>
          <w:b/>
          <w:bCs/>
          <w:i/>
          <w:iCs/>
          <w:color w:val="000000" w:themeColor="text1"/>
          <w:u w:val="single"/>
        </w:rPr>
      </w:pPr>
      <w:r w:rsidRPr="00043F15">
        <w:t xml:space="preserve">Warsztaty z umiejętności uczenia się „Jak się uczyć, żeby się nauczyć” </w:t>
      </w:r>
      <w:r>
        <w:t xml:space="preserve">- </w:t>
      </w:r>
      <w:r w:rsidRPr="00043F15">
        <w:t>4 gr</w:t>
      </w:r>
      <w:r>
        <w:t>.</w:t>
      </w:r>
      <w:r w:rsidRPr="00043F15">
        <w:t xml:space="preserve"> x 10os. x 20</w:t>
      </w:r>
      <w:r>
        <w:t>h/gr.</w:t>
      </w:r>
      <w:r w:rsidRPr="00043F15">
        <w:t xml:space="preserve"> </w:t>
      </w:r>
    </w:p>
    <w:p w14:paraId="1C0741FF" w14:textId="4AB60C4A" w:rsidR="00481A55" w:rsidRPr="00043F15" w:rsidRDefault="00481A55" w:rsidP="00481A55">
      <w:pPr>
        <w:pStyle w:val="Akapitzlist"/>
        <w:numPr>
          <w:ilvl w:val="0"/>
          <w:numId w:val="29"/>
        </w:numPr>
        <w:spacing w:after="0" w:line="240" w:lineRule="auto"/>
        <w:ind w:left="851" w:hanging="284"/>
        <w:jc w:val="both"/>
        <w:rPr>
          <w:rFonts w:cstheme="minorHAnsi"/>
          <w:b/>
          <w:bCs/>
          <w:i/>
          <w:iCs/>
          <w:color w:val="000000" w:themeColor="text1"/>
          <w:u w:val="single"/>
        </w:rPr>
      </w:pPr>
      <w:r w:rsidRPr="00043F15">
        <w:t>Warsztaty z radzenia sobie z przemocą, wykluczeniem społecznym oraz zagrożeniami cyfrowymi 4 gr</w:t>
      </w:r>
      <w:r>
        <w:t>.</w:t>
      </w:r>
      <w:r w:rsidRPr="00043F15">
        <w:t xml:space="preserve"> x 10os</w:t>
      </w:r>
      <w:r>
        <w:t>.</w:t>
      </w:r>
      <w:r w:rsidRPr="00043F15">
        <w:t xml:space="preserve"> x 20h</w:t>
      </w:r>
      <w:r>
        <w:t>/gr.</w:t>
      </w:r>
    </w:p>
    <w:p w14:paraId="6831A73D" w14:textId="77777777" w:rsidR="00481A55" w:rsidRPr="00CE20AB" w:rsidRDefault="00481A55" w:rsidP="00CE20AB">
      <w:pPr>
        <w:spacing w:after="0" w:line="240" w:lineRule="auto"/>
        <w:jc w:val="both"/>
        <w:rPr>
          <w:rFonts w:cstheme="minorHAnsi"/>
          <w:color w:val="000000" w:themeColor="text1"/>
          <w:highlight w:val="yellow"/>
        </w:rPr>
      </w:pPr>
    </w:p>
    <w:p w14:paraId="53E9B7D6" w14:textId="768D26B0" w:rsidR="00481A55" w:rsidRPr="00CE20AB" w:rsidRDefault="00481A55" w:rsidP="00CE20AB">
      <w:pPr>
        <w:pStyle w:val="Akapitzlist"/>
        <w:numPr>
          <w:ilvl w:val="1"/>
          <w:numId w:val="1"/>
        </w:numPr>
        <w:spacing w:after="0"/>
        <w:jc w:val="both"/>
        <w:rPr>
          <w:rFonts w:cstheme="minorHAnsi"/>
          <w:b/>
          <w:bCs/>
        </w:rPr>
      </w:pPr>
      <w:r w:rsidRPr="00CE20AB">
        <w:rPr>
          <w:rFonts w:cstheme="minorHAnsi"/>
          <w:b/>
          <w:bCs/>
        </w:rPr>
        <w:t>Staże uczniowskie</w:t>
      </w:r>
      <w:r w:rsidRPr="00CE20AB">
        <w:rPr>
          <w:rFonts w:cstheme="minorHAnsi"/>
          <w:i/>
          <w:iCs/>
        </w:rPr>
        <w:t xml:space="preserve"> (co najmniej 25% wszystkich Uczniów/Uczennic objętych wsparciem w Projekcie, w wymiarze 160 godz. zegarowych/os.)</w:t>
      </w:r>
      <w:r w:rsidRPr="00CE20AB">
        <w:rPr>
          <w:rFonts w:cs="ArialNormalny"/>
          <w:lang w:eastAsia="pl-PL"/>
        </w:rPr>
        <w:t>:</w:t>
      </w:r>
    </w:p>
    <w:p w14:paraId="483E5D11" w14:textId="77777777" w:rsidR="00481A55" w:rsidRPr="00EE7309" w:rsidRDefault="00481A55" w:rsidP="008D7F9F">
      <w:pPr>
        <w:numPr>
          <w:ilvl w:val="0"/>
          <w:numId w:val="9"/>
        </w:numPr>
        <w:spacing w:after="0" w:line="259" w:lineRule="auto"/>
        <w:ind w:left="851" w:hanging="284"/>
        <w:jc w:val="both"/>
        <w:rPr>
          <w:rFonts w:cstheme="minorHAnsi"/>
        </w:rPr>
      </w:pPr>
      <w:r w:rsidRPr="00EE7309">
        <w:rPr>
          <w:rFonts w:cstheme="minorHAnsi"/>
        </w:rPr>
        <w:t>staże uczniowskie zaplanowano u Pracodawców z branży zgodnej z kierunkiem kształcenia, co pozwoli na zdobycie pożądanego wśród Pracodawców doświadczenia,</w:t>
      </w:r>
    </w:p>
    <w:p w14:paraId="1B85243A" w14:textId="77777777" w:rsidR="00481A55" w:rsidRPr="00EE7309" w:rsidRDefault="00481A55" w:rsidP="008D7F9F">
      <w:pPr>
        <w:numPr>
          <w:ilvl w:val="0"/>
          <w:numId w:val="9"/>
        </w:numPr>
        <w:spacing w:after="0" w:line="259" w:lineRule="auto"/>
        <w:ind w:left="851" w:hanging="284"/>
        <w:jc w:val="both"/>
        <w:rPr>
          <w:rFonts w:cstheme="minorHAnsi"/>
        </w:rPr>
      </w:pPr>
      <w:r w:rsidRPr="00EE7309">
        <w:rPr>
          <w:rFonts w:cstheme="minorHAnsi"/>
        </w:rPr>
        <w:t xml:space="preserve">Realizator zadba o przygotowanie do odbycia stażu uczniowskiego, jak i nadzór nad jego realizacją, </w:t>
      </w:r>
    </w:p>
    <w:p w14:paraId="5DCB90BF" w14:textId="77777777" w:rsidR="00481A55" w:rsidRPr="00EE7309" w:rsidRDefault="00481A55" w:rsidP="008D7F9F">
      <w:pPr>
        <w:numPr>
          <w:ilvl w:val="0"/>
          <w:numId w:val="9"/>
        </w:numPr>
        <w:spacing w:after="0" w:line="259" w:lineRule="auto"/>
        <w:ind w:left="851" w:hanging="284"/>
        <w:jc w:val="both"/>
        <w:rPr>
          <w:rFonts w:cstheme="minorHAnsi"/>
        </w:rPr>
      </w:pPr>
      <w:r w:rsidRPr="00EE7309">
        <w:rPr>
          <w:rFonts w:cstheme="minorHAnsi"/>
        </w:rPr>
        <w:t>na czas odbywania stażu uczniowskiego sporządzona zostanie umowa trójstronna między Realizatorem, Przedsiębiorcą i Uczestnikiem Projektu, która określać będzie w szczególności: strony umowy, okres (od – do) i miejsce odbywania stażu uczniowskiego, nazwę i adres Szkoły Realizatora, do której uczęszcza Uczestnik Projektu, zawód, w zakresie którego będzie odbywał się staż uczniowski, okres odbywania stażu uczniowskiego – dobowy, tygodniowy i łączny wymiar czasu odbywania stażu uczniowskiego oraz wysokość świadczenia pieniężnego, a także zobowiązanie do wyznaczenia Opiekuna stażu uczniowskiego po stronie Podmiotu przyjmującego na staż uczniowski spełniającego warunek określony w art. 120 ust. 3a ustawy Prawo oświatowe, spełnienie którego potwierdzane jest oświadczeniem Opiekuna stażu uczniowskiego,</w:t>
      </w:r>
    </w:p>
    <w:p w14:paraId="657CDAC2" w14:textId="77777777" w:rsidR="00481A55" w:rsidRPr="00EE7309" w:rsidRDefault="00481A55" w:rsidP="008D7F9F">
      <w:pPr>
        <w:numPr>
          <w:ilvl w:val="0"/>
          <w:numId w:val="9"/>
        </w:numPr>
        <w:spacing w:after="0" w:line="259" w:lineRule="auto"/>
        <w:ind w:left="851" w:hanging="284"/>
        <w:jc w:val="both"/>
        <w:rPr>
          <w:rFonts w:cstheme="minorHAnsi"/>
        </w:rPr>
      </w:pPr>
      <w:r w:rsidRPr="00EE7309">
        <w:rPr>
          <w:rFonts w:cstheme="minorHAnsi"/>
        </w:rPr>
        <w:t>staż</w:t>
      </w:r>
      <w:r>
        <w:rPr>
          <w:rFonts w:cstheme="minorHAnsi"/>
        </w:rPr>
        <w:t xml:space="preserve"> </w:t>
      </w:r>
      <w:r w:rsidRPr="00EE7309">
        <w:rPr>
          <w:rFonts w:cstheme="minorHAnsi"/>
        </w:rPr>
        <w:t xml:space="preserve">uczniowski zrealizowany zostanie na podstawie ustalonego zakresu treści nauczania pomiędzy Podmiotem przyjmującym na staż uczniowski i Dyrektorem Szkoły, w uzgodnieniu z Uczniem/ Uczennicą albo rodzicem/opiekunem prawnym nieletniego Ucznia/ Uczennicy, </w:t>
      </w:r>
    </w:p>
    <w:p w14:paraId="360127D4" w14:textId="41522EDA" w:rsidR="00481A55" w:rsidRDefault="00481A55" w:rsidP="008D7F9F">
      <w:pPr>
        <w:pStyle w:val="Akapitzlist"/>
        <w:numPr>
          <w:ilvl w:val="0"/>
          <w:numId w:val="9"/>
        </w:numPr>
        <w:spacing w:after="0" w:line="259" w:lineRule="auto"/>
        <w:ind w:left="851" w:hanging="284"/>
        <w:jc w:val="both"/>
      </w:pPr>
      <w:r w:rsidRPr="008D7F9F">
        <w:rPr>
          <w:rFonts w:cstheme="minorHAnsi"/>
        </w:rPr>
        <w:t>Stażysta otrzyma świadczenie pieniężne – stypendium stażowe (wraz z należnymi pochodnymi – o ile są wymagane zgodnie z przepisami krajowymi) w wysokości 80% minimalnej stawki godzinowej za pracę,</w:t>
      </w:r>
      <w:r w:rsidR="008D7F9F">
        <w:rPr>
          <w:rFonts w:cstheme="minorHAnsi"/>
        </w:rPr>
        <w:t xml:space="preserve"> </w:t>
      </w:r>
      <w:r w:rsidRPr="008D7F9F">
        <w:rPr>
          <w:rFonts w:cstheme="minorHAnsi"/>
        </w:rPr>
        <w:t xml:space="preserve">staże uczniowskie realizowane będą zgodnie z zapisami </w:t>
      </w:r>
      <w:r w:rsidRPr="008D7F9F">
        <w:rPr>
          <w:rFonts w:cstheme="minorHAnsi"/>
          <w:i/>
        </w:rPr>
        <w:t>Regulaminu konkursu</w:t>
      </w:r>
      <w:r w:rsidRPr="008D7F9F">
        <w:rPr>
          <w:rFonts w:cstheme="minorHAnsi"/>
        </w:rPr>
        <w:t>, w odpowiedzi na który złożony został wniosek o dofinansowanie Projektu, załączników do niego,</w:t>
      </w:r>
      <w:r w:rsidRPr="008D7F9F">
        <w:rPr>
          <w:rFonts w:cstheme="minorHAnsi"/>
          <w:b/>
          <w:bCs/>
          <w:u w:val="single"/>
        </w:rPr>
        <w:t xml:space="preserve"> </w:t>
      </w:r>
      <w:r w:rsidRPr="008D7F9F">
        <w:rPr>
          <w:rFonts w:cstheme="minorHAnsi"/>
        </w:rPr>
        <w:t>a także</w:t>
      </w:r>
      <w:r w:rsidRPr="008D7F9F">
        <w:rPr>
          <w:rFonts w:cstheme="minorHAnsi"/>
          <w:b/>
          <w:bCs/>
          <w:u w:val="single"/>
        </w:rPr>
        <w:t xml:space="preserve"> </w:t>
      </w:r>
      <w:r w:rsidRPr="00EE7309">
        <w:t>w oparciu o art. 121a Ustawy - Prawo oświatowe.</w:t>
      </w:r>
    </w:p>
    <w:p w14:paraId="6561C92E" w14:textId="77777777" w:rsidR="00481A55" w:rsidRPr="00544492" w:rsidRDefault="00481A55" w:rsidP="00481A55">
      <w:pPr>
        <w:spacing w:after="0" w:line="259" w:lineRule="auto"/>
        <w:ind w:left="567"/>
        <w:jc w:val="both"/>
        <w:rPr>
          <w:rFonts w:cstheme="minorHAnsi"/>
          <w:b/>
          <w:bCs/>
          <w:u w:val="single"/>
        </w:rPr>
      </w:pPr>
    </w:p>
    <w:p w14:paraId="3AB82046" w14:textId="03058321" w:rsidR="00E1404A" w:rsidRPr="009D06F4" w:rsidRDefault="00E1404A" w:rsidP="009D06F4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9D06F4">
        <w:rPr>
          <w:b/>
          <w:bCs/>
        </w:rPr>
        <w:t>Wsparcie dla słuchaczy oraz uczniów (160 osób) uwzględniające tematykę związaną ze współczesnymi wyzwaniami edukacyjnymi</w:t>
      </w:r>
    </w:p>
    <w:p w14:paraId="44BAF1CD" w14:textId="77777777" w:rsidR="00E1404A" w:rsidRPr="00F85DBE" w:rsidRDefault="00E1404A" w:rsidP="00E1404A">
      <w:pPr>
        <w:spacing w:after="0" w:line="240" w:lineRule="auto"/>
        <w:ind w:left="708"/>
        <w:jc w:val="both"/>
        <w:rPr>
          <w:rFonts w:cstheme="minorHAnsi"/>
          <w:b/>
          <w:bCs/>
          <w:color w:val="000000" w:themeColor="text1"/>
        </w:rPr>
      </w:pPr>
    </w:p>
    <w:p w14:paraId="52DB18A4" w14:textId="77777777" w:rsidR="00E1404A" w:rsidRPr="00C27194" w:rsidRDefault="00E1404A" w:rsidP="00E1404A">
      <w:pPr>
        <w:pStyle w:val="Akapitzlist"/>
        <w:numPr>
          <w:ilvl w:val="0"/>
          <w:numId w:val="23"/>
        </w:numPr>
        <w:spacing w:after="0" w:line="240" w:lineRule="auto"/>
        <w:ind w:left="851" w:hanging="284"/>
        <w:jc w:val="both"/>
        <w:rPr>
          <w:rFonts w:cstheme="minorHAnsi"/>
          <w:b/>
          <w:bCs/>
          <w:color w:val="000000" w:themeColor="text1"/>
        </w:rPr>
      </w:pPr>
      <w:r w:rsidRPr="00F85DBE">
        <w:t>Gra VR – 14 gr</w:t>
      </w:r>
      <w:r>
        <w:t>.</w:t>
      </w:r>
      <w:r w:rsidRPr="00F85DBE">
        <w:t xml:space="preserve"> x 4h/gr. Do realizacji zajęć zakupiona zostanie aplikacja </w:t>
      </w:r>
      <w:proofErr w:type="spellStart"/>
      <w:r w:rsidRPr="00F85DBE">
        <w:t>Trash</w:t>
      </w:r>
      <w:proofErr w:type="spellEnd"/>
      <w:r w:rsidRPr="00F85DBE">
        <w:t xml:space="preserve"> </w:t>
      </w:r>
      <w:proofErr w:type="spellStart"/>
      <w:r w:rsidRPr="00F85DBE">
        <w:t>Rage</w:t>
      </w:r>
      <w:proofErr w:type="spellEnd"/>
      <w:r w:rsidRPr="00F85DBE">
        <w:t xml:space="preserve"> VR wspierająca edukację ekologiczną z uwzględnieniem recyklingu</w:t>
      </w:r>
    </w:p>
    <w:p w14:paraId="3A4D3D3F" w14:textId="77777777" w:rsidR="00E1404A" w:rsidRPr="00C27194" w:rsidRDefault="00E1404A" w:rsidP="00E1404A">
      <w:pPr>
        <w:pStyle w:val="Akapitzlist"/>
        <w:numPr>
          <w:ilvl w:val="0"/>
          <w:numId w:val="23"/>
        </w:numPr>
        <w:spacing w:after="0" w:line="240" w:lineRule="auto"/>
        <w:ind w:left="851" w:hanging="284"/>
        <w:jc w:val="both"/>
        <w:rPr>
          <w:rFonts w:cstheme="minorHAnsi"/>
          <w:b/>
          <w:bCs/>
          <w:color w:val="000000" w:themeColor="text1"/>
        </w:rPr>
      </w:pPr>
      <w:r w:rsidRPr="000D56B5">
        <w:t>Higiena cyfrowa - webinarium dla Szkoły Policealnej i Technikum- 160 os</w:t>
      </w:r>
      <w:r>
        <w:t>.</w:t>
      </w:r>
      <w:r w:rsidRPr="000D56B5">
        <w:t xml:space="preserve"> x 4h. </w:t>
      </w:r>
    </w:p>
    <w:p w14:paraId="4033626B" w14:textId="77777777" w:rsidR="00E1404A" w:rsidRPr="00C27194" w:rsidRDefault="00E1404A" w:rsidP="00E1404A">
      <w:pPr>
        <w:pStyle w:val="Akapitzlist"/>
        <w:numPr>
          <w:ilvl w:val="0"/>
          <w:numId w:val="23"/>
        </w:numPr>
        <w:spacing w:after="0" w:line="240" w:lineRule="auto"/>
        <w:ind w:left="851" w:hanging="284"/>
        <w:jc w:val="both"/>
        <w:rPr>
          <w:rFonts w:cstheme="minorHAnsi"/>
          <w:b/>
          <w:bCs/>
          <w:color w:val="000000" w:themeColor="text1"/>
        </w:rPr>
      </w:pPr>
      <w:r w:rsidRPr="000D56B5">
        <w:t>Zbilansowana dieta oraz zdrowe nawyki żywieniowe- warsztaty kulinarne dla 14 gr. x 4h/gr.</w:t>
      </w:r>
    </w:p>
    <w:p w14:paraId="0E53761F" w14:textId="77777777" w:rsidR="00E1404A" w:rsidRPr="000D56B5" w:rsidRDefault="00E1404A" w:rsidP="00E1404A">
      <w:pPr>
        <w:pStyle w:val="Akapitzlist"/>
        <w:spacing w:after="0" w:line="240" w:lineRule="auto"/>
        <w:jc w:val="both"/>
      </w:pPr>
    </w:p>
    <w:p w14:paraId="65B0862C" w14:textId="77777777" w:rsidR="00BC25E2" w:rsidRDefault="00E1404A" w:rsidP="00BC25E2">
      <w:pPr>
        <w:pStyle w:val="Akapitzlist"/>
        <w:numPr>
          <w:ilvl w:val="1"/>
          <w:numId w:val="1"/>
        </w:numPr>
        <w:spacing w:after="0" w:line="240" w:lineRule="auto"/>
        <w:jc w:val="both"/>
      </w:pPr>
      <w:proofErr w:type="spellStart"/>
      <w:r w:rsidRPr="003847FC">
        <w:rPr>
          <w:b/>
          <w:bCs/>
        </w:rPr>
        <w:t>Cyberbezpieczni</w:t>
      </w:r>
      <w:proofErr w:type="spellEnd"/>
      <w:r w:rsidRPr="003847FC">
        <w:rPr>
          <w:b/>
          <w:bCs/>
        </w:rPr>
        <w:t xml:space="preserve"> - szkolenie wspomagające budowanie cyfrowych kompetencji związanych z bezpieczeństwem w sieci (160 osób</w:t>
      </w:r>
      <w:r w:rsidR="003847FC" w:rsidRPr="003847FC">
        <w:rPr>
          <w:b/>
          <w:bCs/>
        </w:rPr>
        <w:t>)</w:t>
      </w:r>
      <w:r w:rsidR="003847FC">
        <w:rPr>
          <w:b/>
          <w:bCs/>
        </w:rPr>
        <w:t xml:space="preserve"> - </w:t>
      </w:r>
      <w:r w:rsidR="00A033DC" w:rsidRPr="00A033DC">
        <w:t>14</w:t>
      </w:r>
      <w:r w:rsidRPr="00A033DC">
        <w:t>gr. x 10-12 os./gr. po 6 h/gr.</w:t>
      </w:r>
    </w:p>
    <w:p w14:paraId="0C219C64" w14:textId="77777777" w:rsidR="00125585" w:rsidRDefault="00125585" w:rsidP="00125585">
      <w:pPr>
        <w:pStyle w:val="Akapitzlist"/>
        <w:spacing w:after="0" w:line="240" w:lineRule="auto"/>
        <w:ind w:left="576"/>
        <w:jc w:val="both"/>
      </w:pPr>
    </w:p>
    <w:p w14:paraId="4392356F" w14:textId="77777777" w:rsidR="00125585" w:rsidRPr="00125585" w:rsidRDefault="00662FA9" w:rsidP="00125585">
      <w:pPr>
        <w:pStyle w:val="Akapitzlist"/>
        <w:numPr>
          <w:ilvl w:val="1"/>
          <w:numId w:val="1"/>
        </w:numPr>
        <w:spacing w:after="0" w:line="240" w:lineRule="auto"/>
        <w:jc w:val="both"/>
      </w:pPr>
      <w:r w:rsidRPr="00BC25E2">
        <w:rPr>
          <w:rFonts w:cstheme="minorHAnsi"/>
          <w:u w:val="single"/>
        </w:rPr>
        <w:lastRenderedPageBreak/>
        <w:t>Udział w prowadzonych zajęciach w ramach Projektu jest obowiązkowy</w:t>
      </w:r>
      <w:r w:rsidRPr="00BC25E2">
        <w:rPr>
          <w:rFonts w:cstheme="minorHAnsi"/>
        </w:rPr>
        <w:t xml:space="preserve"> – przystępując do Projektu Uczestnik Projektu zobowiązuje się do udziału we wszystkich formach wsparcia adekwatnych do kierunku kształcenia, do udziału w których został zakwalifikowany przez Realizatora opisanych w pkt. IV.1 – IV.</w:t>
      </w:r>
      <w:r w:rsidR="00125585">
        <w:rPr>
          <w:rFonts w:cstheme="minorHAnsi"/>
        </w:rPr>
        <w:t>12</w:t>
      </w:r>
      <w:r w:rsidRPr="00BC25E2">
        <w:rPr>
          <w:rFonts w:cstheme="minorHAnsi"/>
        </w:rPr>
        <w:t>. Uczestnik Projektu zobowiązany jest do regularnego, punktualnego i aktywnego uczestnictwa w zajęciach, jak również do potwierdzania uczestnictwa  każdorazowo na liście obecności (własnoręcznym czytelnym podpisem).</w:t>
      </w:r>
    </w:p>
    <w:p w14:paraId="5B18CDF2" w14:textId="77777777" w:rsidR="00125585" w:rsidRPr="00125585" w:rsidRDefault="00125585" w:rsidP="00125585">
      <w:pPr>
        <w:pStyle w:val="Akapitzlist"/>
        <w:rPr>
          <w:rFonts w:cstheme="minorHAnsi"/>
        </w:rPr>
      </w:pPr>
    </w:p>
    <w:p w14:paraId="79DCB856" w14:textId="77777777" w:rsidR="00211A01" w:rsidRPr="00211A01" w:rsidRDefault="00662FA9" w:rsidP="00211A01">
      <w:pPr>
        <w:pStyle w:val="Akapitzlist"/>
        <w:numPr>
          <w:ilvl w:val="1"/>
          <w:numId w:val="1"/>
        </w:numPr>
        <w:spacing w:after="0" w:line="240" w:lineRule="auto"/>
        <w:jc w:val="both"/>
      </w:pPr>
      <w:r w:rsidRPr="00125585">
        <w:rPr>
          <w:rFonts w:cstheme="minorHAnsi"/>
        </w:rPr>
        <w:t xml:space="preserve">W trakcie etapu kształcenia Uczestnik Projektu zobowiązuje się do wypełnienia testów wiedzy sprawdzających poziom wiedzy przed rozpoczęciem szkolenia z danego zakresu, jak i po jego zakończeniu oraz, po zakończeniu etapu kształcenia, do przystąpienia do egzaminu wewnętrznego lub egzaminu zewnętrznego </w:t>
      </w:r>
      <w:r w:rsidRPr="00125585">
        <w:rPr>
          <w:rFonts w:cstheme="minorHAnsi"/>
          <w:i/>
        </w:rPr>
        <w:t>(jeśli dotyczy).</w:t>
      </w:r>
    </w:p>
    <w:p w14:paraId="2398B800" w14:textId="77777777" w:rsidR="00211A01" w:rsidRPr="00211A01" w:rsidRDefault="00211A01" w:rsidP="00211A01">
      <w:pPr>
        <w:pStyle w:val="Akapitzlist"/>
        <w:rPr>
          <w:rFonts w:cstheme="minorHAnsi"/>
        </w:rPr>
      </w:pPr>
    </w:p>
    <w:p w14:paraId="09A6BC8C" w14:textId="77777777" w:rsidR="00211A01" w:rsidRPr="00211A01" w:rsidRDefault="00662FA9" w:rsidP="00211A01">
      <w:pPr>
        <w:pStyle w:val="Akapitzlist"/>
        <w:numPr>
          <w:ilvl w:val="1"/>
          <w:numId w:val="1"/>
        </w:numPr>
        <w:spacing w:after="0" w:line="240" w:lineRule="auto"/>
        <w:jc w:val="both"/>
      </w:pPr>
      <w:r w:rsidRPr="00211A01">
        <w:rPr>
          <w:rFonts w:cstheme="minorHAnsi"/>
        </w:rPr>
        <w:t xml:space="preserve">Uczestnik Projektu zobowiązany jest do wypełnienia w trakcie trwania szkolenia ankiet oceniających Prowadzącego, Realizatora oraz zakres merytoryczny zajęć, jeżeli zostaną przekazane do wypełnienia przez Realizatora lub inny podmiot, a także poddania się procesowi ewaluacji w trakcie i po zakończeniu udziału w Projekcie. </w:t>
      </w:r>
    </w:p>
    <w:p w14:paraId="5C9BEC9F" w14:textId="77777777" w:rsidR="00211A01" w:rsidRPr="00211A01" w:rsidRDefault="00211A01" w:rsidP="00211A01">
      <w:pPr>
        <w:pStyle w:val="Akapitzlist"/>
        <w:rPr>
          <w:rFonts w:cstheme="minorHAnsi"/>
        </w:rPr>
      </w:pPr>
    </w:p>
    <w:p w14:paraId="5C01BFA6" w14:textId="77777777" w:rsidR="00821A31" w:rsidRPr="00821A31" w:rsidRDefault="00662FA9" w:rsidP="00821A31">
      <w:pPr>
        <w:pStyle w:val="Akapitzlist"/>
        <w:numPr>
          <w:ilvl w:val="1"/>
          <w:numId w:val="1"/>
        </w:numPr>
        <w:spacing w:after="0" w:line="240" w:lineRule="auto"/>
        <w:jc w:val="both"/>
      </w:pPr>
      <w:r w:rsidRPr="00211A01">
        <w:rPr>
          <w:rFonts w:cstheme="minorHAnsi"/>
        </w:rPr>
        <w:t>Warunkiem ukończenia danego szkolenia i uzyskania dokumentu zaświadczającego o nabyciu kompetencji z zakresu szkolenia jest odpowiednia frekwencja, tzn. udział w co najmniej 80% zajęć, jak również zdanie egzaminu wewnętrznego (dotyczy szkoleń zaplanowanych dla Uczniów</w:t>
      </w:r>
      <w:r w:rsidR="00427D90" w:rsidRPr="00211A01">
        <w:rPr>
          <w:rFonts w:cstheme="minorHAnsi"/>
        </w:rPr>
        <w:t>/Uczennic</w:t>
      </w:r>
      <w:r w:rsidRPr="00211A01">
        <w:rPr>
          <w:rFonts w:cstheme="minorHAnsi"/>
        </w:rPr>
        <w:t xml:space="preserve"> </w:t>
      </w:r>
      <w:r w:rsidR="00821A31">
        <w:rPr>
          <w:rFonts w:cstheme="minorHAnsi"/>
        </w:rPr>
        <w:t xml:space="preserve">i Słuchaczy/Słuchaczek </w:t>
      </w:r>
      <w:r w:rsidRPr="00211A01">
        <w:rPr>
          <w:rFonts w:cstheme="minorHAnsi"/>
        </w:rPr>
        <w:t>wszystkich kierunków</w:t>
      </w:r>
      <w:r w:rsidR="00821A31">
        <w:rPr>
          <w:rFonts w:cstheme="minorHAnsi"/>
        </w:rPr>
        <w:t xml:space="preserve"> biorących udział w projekcie</w:t>
      </w:r>
      <w:r w:rsidRPr="00211A01">
        <w:rPr>
          <w:rFonts w:cstheme="minorHAnsi"/>
        </w:rPr>
        <w:t>.</w:t>
      </w:r>
    </w:p>
    <w:p w14:paraId="4A223439" w14:textId="77777777" w:rsidR="00821A31" w:rsidRPr="00821A31" w:rsidRDefault="00821A31" w:rsidP="00821A31">
      <w:pPr>
        <w:pStyle w:val="Akapitzlist"/>
        <w:rPr>
          <w:rFonts w:cstheme="minorHAnsi"/>
        </w:rPr>
      </w:pPr>
    </w:p>
    <w:p w14:paraId="568A5AC9" w14:textId="77777777" w:rsidR="008B16EF" w:rsidRPr="008B16EF" w:rsidRDefault="00662FA9" w:rsidP="008B16EF">
      <w:pPr>
        <w:pStyle w:val="Akapitzlist"/>
        <w:numPr>
          <w:ilvl w:val="1"/>
          <w:numId w:val="1"/>
        </w:numPr>
        <w:spacing w:after="0" w:line="240" w:lineRule="auto"/>
        <w:jc w:val="both"/>
      </w:pPr>
      <w:r w:rsidRPr="00821A31">
        <w:rPr>
          <w:rFonts w:cstheme="minorHAnsi"/>
        </w:rPr>
        <w:t xml:space="preserve">Warunkiem ukończenia stażu </w:t>
      </w:r>
      <w:r w:rsidR="008860F6" w:rsidRPr="00821A31">
        <w:rPr>
          <w:rFonts w:cstheme="minorHAnsi"/>
        </w:rPr>
        <w:t>uczniowskiego</w:t>
      </w:r>
      <w:r w:rsidR="00821A31">
        <w:rPr>
          <w:rFonts w:cstheme="minorHAnsi"/>
        </w:rPr>
        <w:t xml:space="preserve"> lub zawodowego</w:t>
      </w:r>
      <w:r w:rsidRPr="00821A31">
        <w:rPr>
          <w:rFonts w:cstheme="minorHAnsi"/>
        </w:rPr>
        <w:t xml:space="preserve"> (dotyczy osób uczestniczących w stażach </w:t>
      </w:r>
      <w:r w:rsidR="008860F6" w:rsidRPr="00821A31">
        <w:rPr>
          <w:rFonts w:cstheme="minorHAnsi"/>
        </w:rPr>
        <w:t>uczniowskic</w:t>
      </w:r>
      <w:r w:rsidR="008B16EF">
        <w:rPr>
          <w:rFonts w:cstheme="minorHAnsi"/>
        </w:rPr>
        <w:t>h i zawodowych</w:t>
      </w:r>
      <w:r w:rsidRPr="00821A31">
        <w:rPr>
          <w:rFonts w:cstheme="minorHAnsi"/>
        </w:rPr>
        <w:t>) jest</w:t>
      </w:r>
      <w:r w:rsidR="00734BD9" w:rsidRPr="00821A31">
        <w:rPr>
          <w:rFonts w:cstheme="minorHAnsi"/>
        </w:rPr>
        <w:t xml:space="preserve"> zrealizowanie 1</w:t>
      </w:r>
      <w:r w:rsidR="0035793A" w:rsidRPr="00821A31">
        <w:rPr>
          <w:rFonts w:cstheme="minorHAnsi"/>
        </w:rPr>
        <w:t>6</w:t>
      </w:r>
      <w:r w:rsidR="00734BD9" w:rsidRPr="00821A31">
        <w:rPr>
          <w:rFonts w:cstheme="minorHAnsi"/>
        </w:rPr>
        <w:t xml:space="preserve">0h stażu i </w:t>
      </w:r>
      <w:r w:rsidRPr="00821A31">
        <w:rPr>
          <w:rFonts w:cstheme="minorHAnsi"/>
        </w:rPr>
        <w:t xml:space="preserve"> uzyskanie pozytywnej opinii ze stażu, na podstawie której wydaje się zaświadczenie odbycia stażu.</w:t>
      </w:r>
    </w:p>
    <w:p w14:paraId="14C9B726" w14:textId="77777777" w:rsidR="008B16EF" w:rsidRPr="008B16EF" w:rsidRDefault="008B16EF" w:rsidP="008B16EF">
      <w:pPr>
        <w:pStyle w:val="Akapitzlist"/>
        <w:rPr>
          <w:rFonts w:cstheme="minorHAnsi"/>
        </w:rPr>
      </w:pPr>
    </w:p>
    <w:p w14:paraId="527B85E6" w14:textId="6EAF4F84" w:rsidR="00662FA9" w:rsidRPr="008B16EF" w:rsidRDefault="00662FA9" w:rsidP="008B16EF">
      <w:pPr>
        <w:pStyle w:val="Akapitzlist"/>
        <w:numPr>
          <w:ilvl w:val="1"/>
          <w:numId w:val="1"/>
        </w:numPr>
        <w:spacing w:after="0" w:line="240" w:lineRule="auto"/>
        <w:jc w:val="both"/>
      </w:pPr>
      <w:r w:rsidRPr="008B16EF">
        <w:rPr>
          <w:rFonts w:cstheme="minorHAnsi"/>
        </w:rPr>
        <w:t>Każdy Uczestnik Projektu ma prawo do:</w:t>
      </w:r>
    </w:p>
    <w:p w14:paraId="67CCB772" w14:textId="77777777" w:rsidR="00662FA9" w:rsidRPr="00544492" w:rsidRDefault="00662FA9" w:rsidP="008034DB">
      <w:pPr>
        <w:numPr>
          <w:ilvl w:val="0"/>
          <w:numId w:val="5"/>
        </w:numPr>
        <w:spacing w:after="0" w:line="259" w:lineRule="auto"/>
        <w:ind w:left="851" w:hanging="284"/>
        <w:jc w:val="both"/>
        <w:rPr>
          <w:rFonts w:cstheme="minorHAnsi"/>
        </w:rPr>
      </w:pPr>
      <w:r w:rsidRPr="00544492">
        <w:rPr>
          <w:rFonts w:cstheme="minorHAnsi"/>
        </w:rPr>
        <w:t xml:space="preserve">udziału w Projekcie zgodnie z postanowieniami Regulaminu, </w:t>
      </w:r>
    </w:p>
    <w:p w14:paraId="33A68A06" w14:textId="77777777" w:rsidR="00662FA9" w:rsidRPr="00544492" w:rsidRDefault="00662FA9" w:rsidP="008034DB">
      <w:pPr>
        <w:numPr>
          <w:ilvl w:val="0"/>
          <w:numId w:val="5"/>
        </w:numPr>
        <w:spacing w:after="0" w:line="259" w:lineRule="auto"/>
        <w:ind w:left="851" w:hanging="284"/>
        <w:jc w:val="both"/>
        <w:rPr>
          <w:rFonts w:cstheme="minorHAnsi"/>
        </w:rPr>
      </w:pPr>
      <w:r w:rsidRPr="00544492">
        <w:rPr>
          <w:rFonts w:cstheme="minorHAnsi"/>
        </w:rPr>
        <w:t xml:space="preserve">zgłaszania uwag dotyczących kształcenia oraz innych spraw organizacyjnych bezpośrednio Prowadzącemu lub Realizatorowi, </w:t>
      </w:r>
    </w:p>
    <w:p w14:paraId="1709DA74" w14:textId="77777777" w:rsidR="00662FA9" w:rsidRPr="00544492" w:rsidRDefault="00662FA9" w:rsidP="008034DB">
      <w:pPr>
        <w:numPr>
          <w:ilvl w:val="0"/>
          <w:numId w:val="5"/>
        </w:numPr>
        <w:spacing w:after="0" w:line="259" w:lineRule="auto"/>
        <w:ind w:left="851" w:hanging="284"/>
        <w:jc w:val="both"/>
        <w:rPr>
          <w:rFonts w:cstheme="minorHAnsi"/>
        </w:rPr>
      </w:pPr>
      <w:r w:rsidRPr="00544492">
        <w:rPr>
          <w:rFonts w:cstheme="minorHAnsi"/>
        </w:rPr>
        <w:t xml:space="preserve">oceny organizacji i przebiegu kształcenia oraz Prowadzących, </w:t>
      </w:r>
    </w:p>
    <w:p w14:paraId="700E588C" w14:textId="17D714A2" w:rsidR="00662FA9" w:rsidRPr="00544492" w:rsidRDefault="00662FA9" w:rsidP="008034DB">
      <w:pPr>
        <w:numPr>
          <w:ilvl w:val="0"/>
          <w:numId w:val="5"/>
        </w:numPr>
        <w:spacing w:after="0" w:line="259" w:lineRule="auto"/>
        <w:ind w:left="851" w:hanging="284"/>
        <w:jc w:val="both"/>
        <w:rPr>
          <w:rFonts w:cstheme="minorHAnsi"/>
        </w:rPr>
      </w:pPr>
      <w:r w:rsidRPr="00544492">
        <w:rPr>
          <w:rFonts w:cstheme="minorHAnsi"/>
        </w:rPr>
        <w:t>jak również otrzymania zaświadczenia potwierdzającego nabycie kompetencji</w:t>
      </w:r>
      <w:r w:rsidR="006A4E88" w:rsidRPr="00544492">
        <w:rPr>
          <w:rFonts w:cstheme="minorHAnsi"/>
        </w:rPr>
        <w:t xml:space="preserve"> </w:t>
      </w:r>
      <w:r w:rsidRPr="00544492">
        <w:rPr>
          <w:rFonts w:cstheme="minorHAnsi"/>
        </w:rPr>
        <w:t>oraz zaświadczenia odbycia stażu po spełnieniu warunków wskazanych w pkt. IV.</w:t>
      </w:r>
      <w:r w:rsidR="00DE4FE4" w:rsidRPr="00544492">
        <w:rPr>
          <w:rFonts w:cstheme="minorHAnsi"/>
        </w:rPr>
        <w:t>1</w:t>
      </w:r>
      <w:r w:rsidR="0019273D">
        <w:rPr>
          <w:rFonts w:cstheme="minorHAnsi"/>
        </w:rPr>
        <w:t>3</w:t>
      </w:r>
      <w:r w:rsidRPr="00544492">
        <w:rPr>
          <w:rFonts w:cstheme="minorHAnsi"/>
        </w:rPr>
        <w:t xml:space="preserve"> – IV.1</w:t>
      </w:r>
      <w:r w:rsidR="0019273D">
        <w:rPr>
          <w:rFonts w:cstheme="minorHAnsi"/>
        </w:rPr>
        <w:t>7</w:t>
      </w:r>
      <w:r w:rsidRPr="00544492">
        <w:rPr>
          <w:rFonts w:cstheme="minorHAnsi"/>
        </w:rPr>
        <w:t xml:space="preserve"> powyżej.</w:t>
      </w:r>
    </w:p>
    <w:p w14:paraId="0B536774" w14:textId="77777777" w:rsidR="0019273D" w:rsidRDefault="00662FA9" w:rsidP="0019273D">
      <w:pPr>
        <w:pStyle w:val="Akapitzlist"/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19273D">
        <w:rPr>
          <w:rFonts w:cstheme="minorHAnsi"/>
        </w:rPr>
        <w:t xml:space="preserve">W przypadku osób </w:t>
      </w:r>
      <w:r w:rsidR="00DE4FE4" w:rsidRPr="0019273D">
        <w:rPr>
          <w:rFonts w:cstheme="minorHAnsi"/>
        </w:rPr>
        <w:t xml:space="preserve">z </w:t>
      </w:r>
      <w:r w:rsidRPr="0019273D">
        <w:rPr>
          <w:rFonts w:cstheme="minorHAnsi"/>
        </w:rPr>
        <w:t>niepełnosprawn</w:t>
      </w:r>
      <w:r w:rsidR="00DE4FE4" w:rsidRPr="0019273D">
        <w:rPr>
          <w:rFonts w:cstheme="minorHAnsi"/>
        </w:rPr>
        <w:t>ościami</w:t>
      </w:r>
      <w:r w:rsidRPr="0019273D">
        <w:rPr>
          <w:rFonts w:cstheme="minorHAnsi"/>
        </w:rPr>
        <w:t xml:space="preserve"> będąc</w:t>
      </w:r>
      <w:r w:rsidR="00DE4FE4" w:rsidRPr="0019273D">
        <w:rPr>
          <w:rFonts w:cstheme="minorHAnsi"/>
        </w:rPr>
        <w:t>ymi</w:t>
      </w:r>
      <w:r w:rsidRPr="0019273D">
        <w:rPr>
          <w:rFonts w:cstheme="minorHAnsi"/>
        </w:rPr>
        <w:t xml:space="preserve"> Uczestnikami Projektu, Realizator zapewni wdrożenie racjonalnych usprawnień adekwatnych do zdiagnozowanych schorzeń, mających na celu umożliwienie realizacji kształcenia (wg </w:t>
      </w:r>
      <w:r w:rsidRPr="0019273D">
        <w:rPr>
          <w:rFonts w:cstheme="minorHAnsi"/>
          <w:i/>
          <w:iCs/>
        </w:rPr>
        <w:t>Załącznika nr 7</w:t>
      </w:r>
      <w:r w:rsidRPr="0019273D">
        <w:rPr>
          <w:rFonts w:cstheme="minorHAnsi"/>
        </w:rPr>
        <w:t xml:space="preserve"> do Regulaminu).</w:t>
      </w:r>
    </w:p>
    <w:p w14:paraId="3A69B995" w14:textId="77777777" w:rsidR="0019273D" w:rsidRDefault="0019273D" w:rsidP="0019273D">
      <w:pPr>
        <w:pStyle w:val="Akapitzlist"/>
        <w:spacing w:after="0" w:line="259" w:lineRule="auto"/>
        <w:ind w:left="576"/>
        <w:jc w:val="both"/>
        <w:rPr>
          <w:rFonts w:cstheme="minorHAnsi"/>
        </w:rPr>
      </w:pPr>
    </w:p>
    <w:p w14:paraId="48D19F31" w14:textId="77777777" w:rsidR="0019273D" w:rsidRDefault="00662FA9" w:rsidP="0019273D">
      <w:pPr>
        <w:pStyle w:val="Akapitzlist"/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19273D">
        <w:rPr>
          <w:rFonts w:cstheme="minorHAnsi"/>
        </w:rPr>
        <w:t xml:space="preserve">Realizator zastrzega sobie prawo do skreślenia z listy Uczestników Projektu, którzy rażąco naruszają postanowienia Regulaminu. </w:t>
      </w:r>
    </w:p>
    <w:p w14:paraId="2CD4F072" w14:textId="77777777" w:rsidR="0019273D" w:rsidRPr="0019273D" w:rsidRDefault="0019273D" w:rsidP="0019273D">
      <w:pPr>
        <w:pStyle w:val="Akapitzlist"/>
        <w:rPr>
          <w:rFonts w:cstheme="minorHAnsi"/>
        </w:rPr>
      </w:pPr>
    </w:p>
    <w:p w14:paraId="01DB9B59" w14:textId="77777777" w:rsidR="00192F0D" w:rsidRDefault="00662FA9" w:rsidP="00192F0D">
      <w:pPr>
        <w:pStyle w:val="Akapitzlist"/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19273D">
        <w:rPr>
          <w:rFonts w:cstheme="minorHAnsi"/>
        </w:rPr>
        <w:t>W przypadku skreślenia z listy, Realizator może obciążyć Uczestnika Projektu całością kosztów jego uczestnictwa w Projekcie za okres do momentu skreślenia z listy lub złożenia przez Uczestnika Projektu oświadczenia o rezygnacji z udziału w Projekcie.</w:t>
      </w:r>
    </w:p>
    <w:p w14:paraId="60E349BF" w14:textId="77777777" w:rsidR="00192F0D" w:rsidRPr="00192F0D" w:rsidRDefault="00192F0D" w:rsidP="00192F0D">
      <w:pPr>
        <w:pStyle w:val="Akapitzlist"/>
        <w:rPr>
          <w:rFonts w:cstheme="minorHAnsi"/>
        </w:rPr>
      </w:pPr>
    </w:p>
    <w:p w14:paraId="1350FFDC" w14:textId="2339F794" w:rsidR="00F81624" w:rsidRPr="00192F0D" w:rsidRDefault="00662FA9" w:rsidP="00192F0D">
      <w:pPr>
        <w:pStyle w:val="Akapitzlist"/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192F0D">
        <w:rPr>
          <w:rFonts w:cstheme="minorHAnsi"/>
        </w:rPr>
        <w:t xml:space="preserve">Każdy Uczestnik Projektu podlega procesowi monitoringu mającemu na celu ocenę skuteczności działań podjętych w ramach Projektu. </w:t>
      </w:r>
    </w:p>
    <w:p w14:paraId="04A05E11" w14:textId="77777777" w:rsidR="00F81624" w:rsidRDefault="00F81624" w:rsidP="00F81624">
      <w:pPr>
        <w:spacing w:after="0" w:line="259" w:lineRule="auto"/>
        <w:ind w:left="576"/>
        <w:jc w:val="both"/>
        <w:rPr>
          <w:rFonts w:cstheme="minorHAnsi"/>
        </w:rPr>
      </w:pPr>
    </w:p>
    <w:p w14:paraId="0BD915FC" w14:textId="77777777" w:rsidR="00192F0D" w:rsidRDefault="00192F0D" w:rsidP="00F81624">
      <w:pPr>
        <w:spacing w:after="0" w:line="259" w:lineRule="auto"/>
        <w:ind w:left="576"/>
        <w:jc w:val="both"/>
        <w:rPr>
          <w:rFonts w:cstheme="minorHAnsi"/>
        </w:rPr>
      </w:pPr>
    </w:p>
    <w:p w14:paraId="35A0D6A0" w14:textId="77777777" w:rsidR="00192F0D" w:rsidRDefault="00192F0D" w:rsidP="00F81624">
      <w:pPr>
        <w:spacing w:after="0" w:line="259" w:lineRule="auto"/>
        <w:ind w:left="576"/>
        <w:jc w:val="both"/>
        <w:rPr>
          <w:rFonts w:cstheme="minorHAnsi"/>
        </w:rPr>
      </w:pPr>
    </w:p>
    <w:p w14:paraId="6F0FB632" w14:textId="77777777" w:rsidR="00192F0D" w:rsidRPr="00544492" w:rsidRDefault="00192F0D" w:rsidP="00F81624">
      <w:pPr>
        <w:spacing w:after="0" w:line="259" w:lineRule="auto"/>
        <w:ind w:left="576"/>
        <w:jc w:val="both"/>
        <w:rPr>
          <w:rFonts w:cstheme="minorHAnsi"/>
        </w:rPr>
      </w:pPr>
    </w:p>
    <w:p w14:paraId="1E280EEB" w14:textId="77777777" w:rsidR="00557CDA" w:rsidRPr="00544492" w:rsidRDefault="00557CDA" w:rsidP="00557CDA">
      <w:pPr>
        <w:numPr>
          <w:ilvl w:val="0"/>
          <w:numId w:val="1"/>
        </w:numPr>
        <w:spacing w:after="0" w:line="259" w:lineRule="auto"/>
        <w:jc w:val="center"/>
        <w:rPr>
          <w:rFonts w:cstheme="minorHAnsi"/>
          <w:b/>
        </w:rPr>
      </w:pPr>
      <w:r w:rsidRPr="00544492">
        <w:rPr>
          <w:rFonts w:cstheme="minorHAnsi"/>
          <w:b/>
        </w:rPr>
        <w:t>Założenia i warunki uczestnictwa w Projekcie – dotyczy Nauczycieli</w:t>
      </w:r>
    </w:p>
    <w:p w14:paraId="01D1209F" w14:textId="16223F10" w:rsidR="00557CDA" w:rsidRDefault="00557CDA" w:rsidP="00557CDA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</w:rPr>
        <w:t xml:space="preserve">Projekt przewiduje realizację następujących form wsparcia dla </w:t>
      </w:r>
      <w:r w:rsidR="002B77BE">
        <w:rPr>
          <w:rFonts w:cstheme="minorHAnsi"/>
        </w:rPr>
        <w:t>39</w:t>
      </w:r>
      <w:r w:rsidRPr="00544492">
        <w:rPr>
          <w:rFonts w:cstheme="minorHAnsi"/>
        </w:rPr>
        <w:t xml:space="preserve"> Nauczycieli </w:t>
      </w:r>
      <w:r w:rsidR="00192F0D">
        <w:rPr>
          <w:rFonts w:cstheme="minorHAnsi"/>
        </w:rPr>
        <w:t xml:space="preserve">uczących </w:t>
      </w:r>
      <w:r w:rsidRPr="00544492">
        <w:rPr>
          <w:rFonts w:cstheme="minorHAnsi"/>
        </w:rPr>
        <w:t xml:space="preserve">w </w:t>
      </w:r>
      <w:r w:rsidR="002B77BE">
        <w:rPr>
          <w:rFonts w:cstheme="minorHAnsi"/>
        </w:rPr>
        <w:t xml:space="preserve">Szkole Policealnej i </w:t>
      </w:r>
      <w:r w:rsidRPr="00544492">
        <w:rPr>
          <w:rFonts w:cstheme="minorHAnsi"/>
        </w:rPr>
        <w:t xml:space="preserve">Technikum TEB Edukacja w </w:t>
      </w:r>
      <w:r w:rsidR="002B77BE">
        <w:rPr>
          <w:rFonts w:cstheme="minorHAnsi"/>
        </w:rPr>
        <w:t>Torun</w:t>
      </w:r>
      <w:r w:rsidR="00263C86">
        <w:rPr>
          <w:rFonts w:cstheme="minorHAnsi"/>
        </w:rPr>
        <w:t>iu</w:t>
      </w:r>
      <w:r w:rsidRPr="00544492">
        <w:rPr>
          <w:rFonts w:cstheme="minorHAnsi"/>
        </w:rPr>
        <w:t>, tj.:</w:t>
      </w:r>
    </w:p>
    <w:p w14:paraId="41892581" w14:textId="77777777" w:rsidR="00D26D46" w:rsidRDefault="00D26D46" w:rsidP="00D26D46">
      <w:pPr>
        <w:spacing w:after="0" w:line="259" w:lineRule="auto"/>
        <w:ind w:left="718"/>
        <w:jc w:val="both"/>
        <w:rPr>
          <w:rFonts w:cstheme="minorHAnsi"/>
        </w:rPr>
      </w:pPr>
    </w:p>
    <w:p w14:paraId="6389A8C7" w14:textId="4BC7A69D" w:rsidR="00D26D46" w:rsidRDefault="00D26D46" w:rsidP="00D26D4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  <w:b/>
          <w:bCs/>
          <w:color w:val="000000" w:themeColor="text1"/>
          <w:u w:val="single"/>
        </w:rPr>
      </w:pPr>
      <w:r w:rsidRPr="005655CB">
        <w:rPr>
          <w:b/>
          <w:bCs/>
        </w:rPr>
        <w:t>Podniesienie kompetencji Nauczycieli kierunków Technik Sterylizacji medycznej, Terapeuta Zajęciowy i Technik Masażysta uczących w Szkole Policealnej</w:t>
      </w:r>
      <w:r>
        <w:t xml:space="preserve"> </w:t>
      </w:r>
      <w:r w:rsidRPr="008A24B2">
        <w:rPr>
          <w:rFonts w:cstheme="minorHAnsi"/>
          <w:b/>
          <w:bCs/>
          <w:color w:val="000000" w:themeColor="text1"/>
        </w:rPr>
        <w:t>(</w:t>
      </w:r>
      <w:r>
        <w:rPr>
          <w:rFonts w:cstheme="minorHAnsi"/>
          <w:b/>
          <w:bCs/>
          <w:color w:val="000000" w:themeColor="text1"/>
        </w:rPr>
        <w:t>9 Nauczycieli</w:t>
      </w:r>
      <w:r w:rsidRPr="008A24B2">
        <w:rPr>
          <w:rFonts w:cstheme="minorHAnsi"/>
          <w:b/>
          <w:bCs/>
          <w:color w:val="000000" w:themeColor="text1"/>
        </w:rPr>
        <w:t>)</w:t>
      </w:r>
    </w:p>
    <w:p w14:paraId="331CCD4F" w14:textId="77777777" w:rsidR="00D26D46" w:rsidRPr="002948F3" w:rsidRDefault="00D26D46" w:rsidP="00D26D46">
      <w:pPr>
        <w:pStyle w:val="Akapitzlist"/>
        <w:spacing w:after="0" w:line="240" w:lineRule="auto"/>
        <w:ind w:left="284"/>
        <w:jc w:val="both"/>
        <w:rPr>
          <w:rFonts w:cstheme="minorHAnsi"/>
          <w:b/>
          <w:bCs/>
          <w:color w:val="000000" w:themeColor="text1"/>
          <w:u w:val="single"/>
        </w:rPr>
      </w:pPr>
    </w:p>
    <w:p w14:paraId="72FD2291" w14:textId="77777777" w:rsidR="00D26D46" w:rsidRPr="003C4BB4" w:rsidRDefault="00D26D46" w:rsidP="00D26D46">
      <w:pPr>
        <w:pStyle w:val="Akapitzlist"/>
        <w:numPr>
          <w:ilvl w:val="0"/>
          <w:numId w:val="32"/>
        </w:numPr>
        <w:spacing w:after="0" w:line="240" w:lineRule="auto"/>
        <w:ind w:left="851" w:hanging="284"/>
        <w:jc w:val="both"/>
        <w:rPr>
          <w:rFonts w:cstheme="minorHAnsi"/>
          <w:color w:val="000000" w:themeColor="text1"/>
        </w:rPr>
      </w:pPr>
      <w:r>
        <w:t xml:space="preserve">Podstawy </w:t>
      </w:r>
      <w:proofErr w:type="spellStart"/>
      <w:r>
        <w:t>cyberbezpieczeństwa</w:t>
      </w:r>
      <w:proofErr w:type="spellEnd"/>
      <w:r>
        <w:t xml:space="preserve"> - szkolenie 1 gr. x 9 os., 16h</w:t>
      </w:r>
    </w:p>
    <w:p w14:paraId="742410D4" w14:textId="77777777" w:rsidR="00D26D46" w:rsidRPr="003C4BB4" w:rsidRDefault="00D26D46" w:rsidP="00D26D46">
      <w:pPr>
        <w:pStyle w:val="Akapitzlist"/>
        <w:numPr>
          <w:ilvl w:val="0"/>
          <w:numId w:val="32"/>
        </w:numPr>
        <w:spacing w:after="0" w:line="240" w:lineRule="auto"/>
        <w:ind w:left="851" w:hanging="284"/>
        <w:jc w:val="both"/>
        <w:rPr>
          <w:rFonts w:cstheme="minorHAnsi"/>
          <w:color w:val="000000" w:themeColor="text1"/>
        </w:rPr>
      </w:pPr>
      <w:r>
        <w:t>Technologia VR w pracy dydaktycznej - szkolenie 1 gr. x 9 os., 16h</w:t>
      </w:r>
    </w:p>
    <w:p w14:paraId="26A69478" w14:textId="77777777" w:rsidR="00D26D46" w:rsidRPr="0056672C" w:rsidRDefault="00D26D46" w:rsidP="00D26D46">
      <w:pPr>
        <w:pStyle w:val="Akapitzlist"/>
        <w:numPr>
          <w:ilvl w:val="0"/>
          <w:numId w:val="32"/>
        </w:numPr>
        <w:spacing w:after="0" w:line="240" w:lineRule="auto"/>
        <w:ind w:left="851" w:hanging="284"/>
        <w:jc w:val="both"/>
        <w:rPr>
          <w:rFonts w:cstheme="minorHAnsi"/>
          <w:color w:val="000000" w:themeColor="text1"/>
        </w:rPr>
      </w:pPr>
      <w:r>
        <w:t>Druk 3D oraz możliwości wykorzystywania modeli w edukacji - szkolenie 1 gr. x 9 os., 16h</w:t>
      </w:r>
    </w:p>
    <w:p w14:paraId="17025934" w14:textId="77777777" w:rsidR="0056672C" w:rsidRDefault="0056672C" w:rsidP="0056672C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6F6224E1" w14:textId="1F811BB1" w:rsidR="0056672C" w:rsidRPr="00E73ADE" w:rsidRDefault="0056672C" w:rsidP="0056672C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EA292C">
        <w:rPr>
          <w:b/>
          <w:bCs/>
        </w:rPr>
        <w:t>Podniesienie kompetencji Nauczycieli Technikum</w:t>
      </w:r>
      <w:r>
        <w:t xml:space="preserve"> </w:t>
      </w:r>
      <w:r w:rsidRPr="008A24B2">
        <w:rPr>
          <w:rFonts w:cstheme="minorHAnsi"/>
          <w:b/>
          <w:bCs/>
          <w:color w:val="000000" w:themeColor="text1"/>
        </w:rPr>
        <w:t>(</w:t>
      </w:r>
      <w:r>
        <w:rPr>
          <w:rFonts w:cstheme="minorHAnsi"/>
          <w:b/>
          <w:bCs/>
          <w:color w:val="000000" w:themeColor="text1"/>
        </w:rPr>
        <w:t>30 Nauczycieli</w:t>
      </w:r>
      <w:r w:rsidRPr="008A24B2">
        <w:rPr>
          <w:rFonts w:cstheme="minorHAnsi"/>
          <w:b/>
          <w:bCs/>
          <w:color w:val="000000" w:themeColor="text1"/>
        </w:rPr>
        <w:t>)</w:t>
      </w:r>
    </w:p>
    <w:p w14:paraId="232DB6E3" w14:textId="77777777" w:rsidR="0056672C" w:rsidRPr="007A29D6" w:rsidRDefault="0056672C" w:rsidP="0056672C">
      <w:pPr>
        <w:pStyle w:val="Akapitzlist"/>
        <w:spacing w:after="0" w:line="240" w:lineRule="auto"/>
        <w:ind w:left="644"/>
        <w:jc w:val="both"/>
        <w:rPr>
          <w:rFonts w:cstheme="minorHAnsi"/>
          <w:b/>
          <w:bCs/>
          <w:color w:val="000000" w:themeColor="text1"/>
        </w:rPr>
      </w:pPr>
    </w:p>
    <w:p w14:paraId="2BCDF2B7" w14:textId="77777777" w:rsidR="0056672C" w:rsidRPr="009A3182" w:rsidRDefault="0056672C" w:rsidP="0056672C">
      <w:pPr>
        <w:pStyle w:val="Akapitzlist"/>
        <w:numPr>
          <w:ilvl w:val="0"/>
          <w:numId w:val="33"/>
        </w:numPr>
        <w:spacing w:after="0" w:line="240" w:lineRule="auto"/>
        <w:ind w:left="851" w:hanging="284"/>
        <w:jc w:val="both"/>
        <w:rPr>
          <w:rFonts w:cstheme="minorHAnsi"/>
          <w:b/>
          <w:bCs/>
          <w:color w:val="000000" w:themeColor="text1"/>
        </w:rPr>
      </w:pPr>
      <w:r>
        <w:t>Kurs Sztuczna Inteligencja dla 20 N, 12h</w:t>
      </w:r>
    </w:p>
    <w:p w14:paraId="16E51E90" w14:textId="77777777" w:rsidR="0056672C" w:rsidRPr="009A3182" w:rsidRDefault="0056672C" w:rsidP="0056672C">
      <w:pPr>
        <w:pStyle w:val="Akapitzlist"/>
        <w:numPr>
          <w:ilvl w:val="0"/>
          <w:numId w:val="33"/>
        </w:numPr>
        <w:spacing w:after="0" w:line="240" w:lineRule="auto"/>
        <w:ind w:left="851" w:hanging="284"/>
        <w:jc w:val="both"/>
        <w:rPr>
          <w:rFonts w:cstheme="minorHAnsi"/>
          <w:b/>
          <w:bCs/>
          <w:color w:val="000000" w:themeColor="text1"/>
        </w:rPr>
      </w:pPr>
      <w:r>
        <w:t xml:space="preserve">Kurs z </w:t>
      </w:r>
      <w:proofErr w:type="spellStart"/>
      <w:r>
        <w:t>cyberbezpieczeństwa</w:t>
      </w:r>
      <w:proofErr w:type="spellEnd"/>
      <w:r>
        <w:t xml:space="preserve">, 20 N, 3 gr. x 6-7 os. x 16h/gr. </w:t>
      </w:r>
    </w:p>
    <w:p w14:paraId="6ED24A1C" w14:textId="77777777" w:rsidR="0056672C" w:rsidRPr="0032164D" w:rsidRDefault="0056672C" w:rsidP="0056672C">
      <w:pPr>
        <w:pStyle w:val="Akapitzlist"/>
        <w:numPr>
          <w:ilvl w:val="0"/>
          <w:numId w:val="33"/>
        </w:numPr>
        <w:spacing w:after="0" w:line="240" w:lineRule="auto"/>
        <w:ind w:left="851" w:hanging="284"/>
        <w:jc w:val="both"/>
        <w:rPr>
          <w:rFonts w:cstheme="minorHAnsi"/>
          <w:b/>
          <w:bCs/>
          <w:color w:val="000000" w:themeColor="text1"/>
        </w:rPr>
      </w:pPr>
      <w:r>
        <w:t xml:space="preserve">Kurs z instruktażu obsługi bezzałogowych statków powietrznych dla 2N x 16h </w:t>
      </w:r>
      <w:r>
        <w:rPr>
          <w:rFonts w:cstheme="minorHAnsi"/>
          <w:b/>
          <w:bCs/>
          <w:color w:val="000000" w:themeColor="text1"/>
        </w:rPr>
        <w:t xml:space="preserve">- </w:t>
      </w:r>
      <w:r>
        <w:t>Kurs przygotowujący do kategorii szczególnej NSTS-01 VLOS do 4kg.</w:t>
      </w:r>
    </w:p>
    <w:p w14:paraId="1471FF2C" w14:textId="77777777" w:rsidR="0056672C" w:rsidRPr="0029754D" w:rsidRDefault="0056672C" w:rsidP="0056672C">
      <w:pPr>
        <w:pStyle w:val="Akapitzlist"/>
        <w:numPr>
          <w:ilvl w:val="0"/>
          <w:numId w:val="33"/>
        </w:numPr>
        <w:spacing w:after="0" w:line="240" w:lineRule="auto"/>
        <w:ind w:left="851" w:hanging="284"/>
        <w:jc w:val="both"/>
        <w:rPr>
          <w:rFonts w:cstheme="minorHAnsi"/>
          <w:b/>
          <w:bCs/>
          <w:color w:val="000000" w:themeColor="text1"/>
        </w:rPr>
      </w:pPr>
      <w:r>
        <w:t xml:space="preserve">TUS I </w:t>
      </w:r>
      <w:proofErr w:type="spellStart"/>
      <w:r>
        <w:t>i</w:t>
      </w:r>
      <w:proofErr w:type="spellEnd"/>
      <w:r>
        <w:t xml:space="preserve"> II stopnia dla 1N x 16h</w:t>
      </w:r>
    </w:p>
    <w:p w14:paraId="7456FD25" w14:textId="77777777" w:rsidR="0056672C" w:rsidRPr="003B76C3" w:rsidRDefault="0056672C" w:rsidP="0056672C">
      <w:pPr>
        <w:pStyle w:val="Akapitzlist"/>
        <w:numPr>
          <w:ilvl w:val="0"/>
          <w:numId w:val="33"/>
        </w:numPr>
        <w:spacing w:after="0" w:line="240" w:lineRule="auto"/>
        <w:ind w:left="851" w:hanging="284"/>
        <w:jc w:val="both"/>
        <w:rPr>
          <w:rFonts w:cstheme="minorHAnsi"/>
          <w:b/>
          <w:bCs/>
          <w:color w:val="000000" w:themeColor="text1"/>
        </w:rPr>
      </w:pPr>
      <w:r>
        <w:t xml:space="preserve"> Kurs Trenerski Metody EFT - Techniki Emocjonalnej Wolności dla 1 pedagoga dla 1 N x 80 h</w:t>
      </w:r>
    </w:p>
    <w:p w14:paraId="483A5D31" w14:textId="77777777" w:rsidR="0056672C" w:rsidRPr="004B423D" w:rsidRDefault="0056672C" w:rsidP="0056672C">
      <w:pPr>
        <w:pStyle w:val="Akapitzlist"/>
        <w:numPr>
          <w:ilvl w:val="0"/>
          <w:numId w:val="33"/>
        </w:numPr>
        <w:spacing w:after="0" w:line="240" w:lineRule="auto"/>
        <w:ind w:left="851" w:hanging="284"/>
        <w:jc w:val="both"/>
        <w:rPr>
          <w:rFonts w:cstheme="minorHAnsi"/>
          <w:b/>
          <w:bCs/>
          <w:color w:val="000000" w:themeColor="text1"/>
        </w:rPr>
      </w:pPr>
      <w:r>
        <w:t xml:space="preserve">Kurs Zachowania ryzykowne, samookaleczenia i suicydologia 1 gr. x 3 N, 16h. </w:t>
      </w:r>
    </w:p>
    <w:p w14:paraId="0215F83F" w14:textId="77777777" w:rsidR="0056672C" w:rsidRPr="004B423D" w:rsidRDefault="0056672C" w:rsidP="0056672C">
      <w:pPr>
        <w:pStyle w:val="Akapitzlist"/>
        <w:numPr>
          <w:ilvl w:val="0"/>
          <w:numId w:val="33"/>
        </w:numPr>
        <w:spacing w:after="0" w:line="240" w:lineRule="auto"/>
        <w:ind w:left="851" w:hanging="284"/>
        <w:jc w:val="both"/>
        <w:rPr>
          <w:rFonts w:cstheme="minorHAnsi"/>
          <w:b/>
          <w:bCs/>
          <w:color w:val="000000" w:themeColor="text1"/>
        </w:rPr>
      </w:pPr>
      <w:r>
        <w:t>Warsztaty antydyskryminacyjny ze szczególnym uwzględnieniem sytuacji w placówkach Oświatowych, 5N x 8h</w:t>
      </w:r>
    </w:p>
    <w:p w14:paraId="1FE13B64" w14:textId="77777777" w:rsidR="0056672C" w:rsidRDefault="0056672C" w:rsidP="0056672C">
      <w:pPr>
        <w:pStyle w:val="Akapitzlist"/>
        <w:numPr>
          <w:ilvl w:val="0"/>
          <w:numId w:val="33"/>
        </w:numPr>
        <w:spacing w:after="0" w:line="240" w:lineRule="auto"/>
        <w:ind w:left="851" w:hanging="284"/>
        <w:jc w:val="both"/>
      </w:pPr>
      <w:r>
        <w:t>Homofobia i jej konsekwencje dla dzieci i młodzieży. Metody przeciwdziałania na terenie szkoły, 5N x 8h</w:t>
      </w:r>
    </w:p>
    <w:p w14:paraId="2279E524" w14:textId="77777777" w:rsidR="00174BFF" w:rsidRPr="0054505B" w:rsidRDefault="00174BFF" w:rsidP="0054505B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4E3DB7AA" w14:textId="77777777" w:rsidR="00557CDA" w:rsidRPr="00544492" w:rsidRDefault="00557CDA" w:rsidP="00557CDA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</w:rPr>
        <w:t xml:space="preserve">Zajęcia będą odbywać się zgodnie z harmonogramami ustalonymi w porozumieniu z Nauczycielami, dostosowanymi do ich potrzeb, w formie stacjonarnej lub w formie kształcenia na odległość. </w:t>
      </w:r>
    </w:p>
    <w:p w14:paraId="30BBDBDC" w14:textId="77777777" w:rsidR="00557CDA" w:rsidRPr="00544492" w:rsidRDefault="00557CDA" w:rsidP="00557CDA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  <w:u w:val="single"/>
        </w:rPr>
        <w:t>Udział w prowadzonych zajęciach w ramach Projektu jest obowiązkowy</w:t>
      </w:r>
      <w:r w:rsidRPr="00544492">
        <w:rPr>
          <w:rFonts w:cstheme="minorHAnsi"/>
        </w:rPr>
        <w:t xml:space="preserve"> – przystępując do Projektu Nauczyciel zobowiązuje się do udziału we wszystkich formach wsparcia opisanych w pkt. V.1 powyżej. Nauczyciel zobowiązany jest do regularnego, punktualnego i aktywnego uczestnictwa w zajęciach, jak również do potwierdzania uczestnictwa każdorazowo na liście obecności (własnoręcznym czytelnym podpisem).</w:t>
      </w:r>
    </w:p>
    <w:p w14:paraId="31EE5E5D" w14:textId="77777777" w:rsidR="00557CDA" w:rsidRPr="00544492" w:rsidRDefault="00557CDA" w:rsidP="00557CDA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</w:rPr>
        <w:t>W trakcie etapu kształcenia Nauczyciel zobowiązuje się do wypełnienia testów wiedzy sprawdzających poziom wiedzy przed rozpoczęciem szkolenia z danego zakresu, jak i po jego zakończeniu oraz, po zakończeniu etapu kształcenia, do przystąpienia do egzaminu zewnętrznego.</w:t>
      </w:r>
    </w:p>
    <w:p w14:paraId="20A6EEA7" w14:textId="77777777" w:rsidR="00557CDA" w:rsidRPr="00A04F5F" w:rsidRDefault="00557CDA" w:rsidP="00557CDA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</w:rPr>
        <w:t>Nauczyciel zobowiązany jest do wypełnienia w trakcie trwania szkolenia ankiet oceniających Prowadzącego, Realizatora oraz zakres merytoryczny zajęć, jeżeli zostaną przekazane do wypełnienia przez Realizatora lub inny podmiot, a także poddania się procesowi</w:t>
      </w:r>
      <w:r w:rsidRPr="00A04F5F">
        <w:rPr>
          <w:rFonts w:cstheme="minorHAnsi"/>
        </w:rPr>
        <w:t xml:space="preserve"> ewaluacji w trakcie i po zakończeniu </w:t>
      </w:r>
      <w:r>
        <w:rPr>
          <w:rFonts w:cstheme="minorHAnsi"/>
        </w:rPr>
        <w:t>udziału w Projekcie</w:t>
      </w:r>
      <w:r w:rsidRPr="00A04F5F">
        <w:rPr>
          <w:rFonts w:cstheme="minorHAnsi"/>
        </w:rPr>
        <w:t xml:space="preserve">. </w:t>
      </w:r>
    </w:p>
    <w:p w14:paraId="3F1E407A" w14:textId="77777777" w:rsidR="00557CDA" w:rsidRDefault="00557CDA" w:rsidP="00557CDA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>Warunkiem ukończenia</w:t>
      </w:r>
      <w:r>
        <w:rPr>
          <w:rFonts w:cstheme="minorHAnsi"/>
        </w:rPr>
        <w:t xml:space="preserve"> danego</w:t>
      </w:r>
      <w:r w:rsidRPr="00A04F5F">
        <w:rPr>
          <w:rFonts w:cstheme="minorHAnsi"/>
        </w:rPr>
        <w:t xml:space="preserve"> szkolenia i uzyskania</w:t>
      </w:r>
      <w:r>
        <w:rPr>
          <w:rFonts w:cstheme="minorHAnsi"/>
        </w:rPr>
        <w:t xml:space="preserve"> dokumentu</w:t>
      </w:r>
      <w:r w:rsidRPr="00A04F5F">
        <w:rPr>
          <w:rFonts w:cstheme="minorHAnsi"/>
        </w:rPr>
        <w:t xml:space="preserve"> zaświadczającego</w:t>
      </w:r>
      <w:r>
        <w:rPr>
          <w:rFonts w:cstheme="minorHAnsi"/>
        </w:rPr>
        <w:t xml:space="preserve"> o nabyciu kompetencji z zakresu szkolenia jest</w:t>
      </w:r>
      <w:r w:rsidRPr="00A04F5F">
        <w:rPr>
          <w:rFonts w:cstheme="minorHAnsi"/>
        </w:rPr>
        <w:t xml:space="preserve"> </w:t>
      </w:r>
      <w:r>
        <w:rPr>
          <w:rFonts w:cstheme="minorHAnsi"/>
        </w:rPr>
        <w:t>odpowiednia frekwencja, tzn. udział</w:t>
      </w:r>
      <w:r w:rsidRPr="00A04F5F">
        <w:rPr>
          <w:rFonts w:cstheme="minorHAnsi"/>
        </w:rPr>
        <w:t xml:space="preserve"> w co najmniej 80% zajęć</w:t>
      </w:r>
      <w:r>
        <w:rPr>
          <w:rFonts w:cstheme="minorHAnsi"/>
        </w:rPr>
        <w:t>, jak również zaliczenie egzaminu wewnętrznego.</w:t>
      </w:r>
    </w:p>
    <w:p w14:paraId="069C70ED" w14:textId="02DFA0A3" w:rsidR="00557CDA" w:rsidRDefault="00557CDA" w:rsidP="00557CDA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Warunkiem otrzymania certyfikatu potwierdzającego uzyskanie kwalifikacji jest spełnienie warunku </w:t>
      </w:r>
      <w:r w:rsidR="00D41FEC">
        <w:rPr>
          <w:rFonts w:cstheme="minorHAnsi"/>
        </w:rPr>
        <w:t xml:space="preserve">dotyczącego frekwencji </w:t>
      </w:r>
      <w:r>
        <w:rPr>
          <w:rFonts w:cstheme="minorHAnsi"/>
        </w:rPr>
        <w:t>wskazanego w pkt. V.6 powyżej, jak również zdanie egzaminu zewnętrznego.</w:t>
      </w:r>
    </w:p>
    <w:p w14:paraId="3AA4D717" w14:textId="77777777" w:rsidR="00557CDA" w:rsidRDefault="00557CDA" w:rsidP="00557CDA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>Każdy Nauczyciel ma prawo do:</w:t>
      </w:r>
    </w:p>
    <w:p w14:paraId="60DC6086" w14:textId="77777777" w:rsidR="00557CDA" w:rsidRPr="00C959BA" w:rsidRDefault="00557CDA" w:rsidP="008034DB">
      <w:pPr>
        <w:pStyle w:val="Akapitzlist"/>
        <w:numPr>
          <w:ilvl w:val="0"/>
          <w:numId w:val="7"/>
        </w:numPr>
        <w:spacing w:after="0"/>
        <w:ind w:left="851" w:hanging="284"/>
        <w:jc w:val="both"/>
        <w:rPr>
          <w:rFonts w:cstheme="minorHAnsi"/>
        </w:rPr>
      </w:pPr>
      <w:r w:rsidRPr="00C959BA">
        <w:rPr>
          <w:rFonts w:cstheme="minorHAnsi"/>
        </w:rPr>
        <w:t xml:space="preserve">udziału w Projekcie zgodnie z postanowieniami Regulaminu, </w:t>
      </w:r>
    </w:p>
    <w:p w14:paraId="016FE65A" w14:textId="77777777" w:rsidR="00557CDA" w:rsidRPr="00C959BA" w:rsidRDefault="00557CDA" w:rsidP="008034DB">
      <w:pPr>
        <w:pStyle w:val="Akapitzlist"/>
        <w:numPr>
          <w:ilvl w:val="0"/>
          <w:numId w:val="7"/>
        </w:numPr>
        <w:spacing w:after="0"/>
        <w:ind w:left="851" w:hanging="284"/>
        <w:jc w:val="both"/>
        <w:rPr>
          <w:rFonts w:cstheme="minorHAnsi"/>
        </w:rPr>
      </w:pPr>
      <w:r w:rsidRPr="00C959BA">
        <w:rPr>
          <w:rFonts w:cstheme="minorHAnsi"/>
        </w:rPr>
        <w:t xml:space="preserve">zgłaszania uwag dotyczących kształcenia oraz innych spraw organizacyjnych bezpośrednio Prowadzącemu lub Realizatorowi, </w:t>
      </w:r>
    </w:p>
    <w:p w14:paraId="3CE4ACDD" w14:textId="77777777" w:rsidR="00557CDA" w:rsidRPr="00C959BA" w:rsidRDefault="00557CDA" w:rsidP="008034DB">
      <w:pPr>
        <w:pStyle w:val="Akapitzlist"/>
        <w:numPr>
          <w:ilvl w:val="0"/>
          <w:numId w:val="7"/>
        </w:numPr>
        <w:spacing w:after="0"/>
        <w:ind w:left="851" w:hanging="284"/>
        <w:jc w:val="both"/>
        <w:rPr>
          <w:rFonts w:cstheme="minorHAnsi"/>
        </w:rPr>
      </w:pPr>
      <w:r w:rsidRPr="00C959BA">
        <w:rPr>
          <w:rFonts w:cstheme="minorHAnsi"/>
        </w:rPr>
        <w:t xml:space="preserve">oceny organizacji i przebiegu kształcenia oraz Prowadzących, </w:t>
      </w:r>
    </w:p>
    <w:p w14:paraId="2BC86D89" w14:textId="77777777" w:rsidR="00557CDA" w:rsidRPr="00C959BA" w:rsidRDefault="00557CDA" w:rsidP="008034DB">
      <w:pPr>
        <w:pStyle w:val="Akapitzlist"/>
        <w:numPr>
          <w:ilvl w:val="0"/>
          <w:numId w:val="6"/>
        </w:numPr>
        <w:spacing w:after="0"/>
        <w:ind w:left="851" w:hanging="284"/>
        <w:jc w:val="both"/>
        <w:rPr>
          <w:rFonts w:cstheme="minorHAnsi"/>
        </w:rPr>
      </w:pPr>
      <w:r w:rsidRPr="00C959BA">
        <w:rPr>
          <w:rFonts w:cstheme="minorHAnsi"/>
        </w:rPr>
        <w:t>jak również otrzymania zaświadczenia potwierdzającego nabycie kompetencji, certyfikatu potwierdzającego uzyskanie kwalifikacji po spełnieniu warunków wskazanych w pkt. V.</w:t>
      </w:r>
      <w:r>
        <w:rPr>
          <w:rFonts w:cstheme="minorHAnsi"/>
        </w:rPr>
        <w:t>6</w:t>
      </w:r>
      <w:r w:rsidRPr="00C959BA">
        <w:rPr>
          <w:rFonts w:cstheme="minorHAnsi"/>
        </w:rPr>
        <w:t xml:space="preserve"> – V.</w:t>
      </w:r>
      <w:r>
        <w:rPr>
          <w:rFonts w:cstheme="minorHAnsi"/>
        </w:rPr>
        <w:t>7</w:t>
      </w:r>
      <w:r w:rsidRPr="00C959BA">
        <w:rPr>
          <w:rFonts w:cstheme="minorHAnsi"/>
        </w:rPr>
        <w:t xml:space="preserve"> powyżej.</w:t>
      </w:r>
    </w:p>
    <w:p w14:paraId="431ED824" w14:textId="5DF27016" w:rsidR="00557CDA" w:rsidRPr="00A04F5F" w:rsidRDefault="00557CDA" w:rsidP="00557CDA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 xml:space="preserve">W przypadku osób </w:t>
      </w:r>
      <w:r w:rsidR="00D43F36">
        <w:rPr>
          <w:rFonts w:cstheme="minorHAnsi"/>
        </w:rPr>
        <w:t xml:space="preserve">z </w:t>
      </w:r>
      <w:r w:rsidRPr="00A04F5F">
        <w:rPr>
          <w:rFonts w:cstheme="minorHAnsi"/>
        </w:rPr>
        <w:t>niepełnosprawn</w:t>
      </w:r>
      <w:r w:rsidR="00460071">
        <w:rPr>
          <w:rFonts w:cstheme="minorHAnsi"/>
        </w:rPr>
        <w:t>ością</w:t>
      </w:r>
      <w:r w:rsidRPr="00A04F5F">
        <w:rPr>
          <w:rFonts w:cstheme="minorHAnsi"/>
        </w:rPr>
        <w:t xml:space="preserve"> będących </w:t>
      </w:r>
      <w:r>
        <w:rPr>
          <w:rFonts w:cstheme="minorHAnsi"/>
        </w:rPr>
        <w:t>Nauczycielami</w:t>
      </w:r>
      <w:r w:rsidRPr="00A04F5F">
        <w:rPr>
          <w:rFonts w:cstheme="minorHAnsi"/>
        </w:rPr>
        <w:t>, Realizator zapewni wdrożenie racjonalnych usprawnień adekwatnych do zdiagnozowanych schorzeń, mających na celu umożliwienie realizacji kształcenia</w:t>
      </w:r>
      <w:r>
        <w:rPr>
          <w:rFonts w:cstheme="minorHAnsi"/>
        </w:rPr>
        <w:t xml:space="preserve"> (wg </w:t>
      </w:r>
      <w:r w:rsidRPr="006A7027">
        <w:rPr>
          <w:rFonts w:cstheme="minorHAnsi"/>
          <w:i/>
          <w:iCs/>
        </w:rPr>
        <w:t>Załącznika nr 7</w:t>
      </w:r>
      <w:r>
        <w:rPr>
          <w:rFonts w:cstheme="minorHAnsi"/>
        </w:rPr>
        <w:t xml:space="preserve"> do Regulaminu)</w:t>
      </w:r>
      <w:r w:rsidRPr="00A04F5F">
        <w:rPr>
          <w:rFonts w:cstheme="minorHAnsi"/>
        </w:rPr>
        <w:t>.</w:t>
      </w:r>
    </w:p>
    <w:p w14:paraId="1156BFD6" w14:textId="77777777" w:rsidR="00557CDA" w:rsidRPr="00A04F5F" w:rsidRDefault="00557CDA" w:rsidP="00557CDA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 xml:space="preserve">W przypadku skreślenia z listy, Realizator może obciążyć </w:t>
      </w:r>
      <w:r>
        <w:rPr>
          <w:rFonts w:cstheme="minorHAnsi"/>
        </w:rPr>
        <w:t>Nauczyciela</w:t>
      </w:r>
      <w:r w:rsidRPr="00A04F5F">
        <w:rPr>
          <w:rFonts w:cstheme="minorHAnsi"/>
        </w:rPr>
        <w:t xml:space="preserve"> całością kosztów jego uczestnictwa w Projekcie za okres do momentu skreślenia z listy lub złożenia przez </w:t>
      </w:r>
      <w:r>
        <w:rPr>
          <w:rFonts w:cstheme="minorHAnsi"/>
        </w:rPr>
        <w:t>Nauczyciela</w:t>
      </w:r>
      <w:r w:rsidRPr="00A04F5F">
        <w:rPr>
          <w:rFonts w:cstheme="minorHAnsi"/>
        </w:rPr>
        <w:t xml:space="preserve"> oświadczenia o rezygnacji z udziału w Projekcie.</w:t>
      </w:r>
    </w:p>
    <w:p w14:paraId="4B05E360" w14:textId="19CC7B3A" w:rsidR="00557CDA" w:rsidRDefault="00557CDA" w:rsidP="00AF6B6D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>Każdy Nauczyciel</w:t>
      </w:r>
      <w:r w:rsidRPr="00A04F5F">
        <w:rPr>
          <w:rFonts w:cstheme="minorHAnsi"/>
        </w:rPr>
        <w:t xml:space="preserve"> podlega procesowi monitoringu mającemu na celu ocenę skuteczno</w:t>
      </w:r>
      <w:r>
        <w:rPr>
          <w:rFonts w:cstheme="minorHAnsi"/>
        </w:rPr>
        <w:t>ści działań podjętych w ramach P</w:t>
      </w:r>
      <w:r w:rsidRPr="00A04F5F">
        <w:rPr>
          <w:rFonts w:cstheme="minorHAnsi"/>
        </w:rPr>
        <w:t xml:space="preserve">rojektu. </w:t>
      </w:r>
    </w:p>
    <w:p w14:paraId="00218300" w14:textId="77777777" w:rsidR="0054505B" w:rsidRPr="00AF6B6D" w:rsidRDefault="0054505B" w:rsidP="0054505B">
      <w:pPr>
        <w:spacing w:after="0" w:line="259" w:lineRule="auto"/>
        <w:ind w:left="718"/>
        <w:jc w:val="both"/>
        <w:rPr>
          <w:rFonts w:cstheme="minorHAnsi"/>
        </w:rPr>
      </w:pPr>
    </w:p>
    <w:p w14:paraId="7EEE148B" w14:textId="77777777" w:rsidR="007F789D" w:rsidRPr="00A04F5F" w:rsidRDefault="007F789D" w:rsidP="007F789D">
      <w:pPr>
        <w:numPr>
          <w:ilvl w:val="0"/>
          <w:numId w:val="1"/>
        </w:numPr>
        <w:spacing w:after="0" w:line="259" w:lineRule="auto"/>
        <w:jc w:val="center"/>
        <w:rPr>
          <w:rFonts w:cstheme="minorHAnsi"/>
          <w:b/>
        </w:rPr>
      </w:pPr>
      <w:r w:rsidRPr="00A04F5F">
        <w:rPr>
          <w:rFonts w:cstheme="minorHAnsi"/>
          <w:b/>
        </w:rPr>
        <w:t>Warunki rezygnacji</w:t>
      </w:r>
    </w:p>
    <w:p w14:paraId="0E970884" w14:textId="77777777" w:rsidR="007F789D" w:rsidRPr="00A04F5F" w:rsidRDefault="007F789D" w:rsidP="007F789D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>Z ważnej przyczyny Uczestnik</w:t>
      </w:r>
      <w:r>
        <w:rPr>
          <w:rFonts w:cstheme="minorHAnsi"/>
        </w:rPr>
        <w:t xml:space="preserve"> Projektu</w:t>
      </w:r>
      <w:r w:rsidRPr="00A04F5F">
        <w:rPr>
          <w:rFonts w:cstheme="minorHAnsi"/>
        </w:rPr>
        <w:t>, który został zakw</w:t>
      </w:r>
      <w:r>
        <w:rPr>
          <w:rFonts w:cstheme="minorHAnsi"/>
        </w:rPr>
        <w:t>alifikowany, może zrezygnować z </w:t>
      </w:r>
      <w:r w:rsidRPr="00A04F5F">
        <w:rPr>
          <w:rFonts w:cstheme="minorHAnsi"/>
        </w:rPr>
        <w:t>udziału w Projekcie przed rozpoczęciem kształcenia, informując o tym Realizatora nie później niż na trzy dni robocze przed rozpoczęciem zajęć.</w:t>
      </w:r>
    </w:p>
    <w:p w14:paraId="532E78B5" w14:textId="77777777" w:rsidR="007F789D" w:rsidRPr="00A04F5F" w:rsidRDefault="007F789D" w:rsidP="007F789D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 xml:space="preserve">Rezygnacja z uczestnictwa w Projekcie w trakcie kształcenia może nastąpić z ważnej przyczyny </w:t>
      </w:r>
      <w:r w:rsidRPr="00A04F5F">
        <w:rPr>
          <w:rFonts w:cstheme="minorHAnsi"/>
        </w:rPr>
        <w:br/>
        <w:t xml:space="preserve">i wymaga pisemnego usprawiedliwienia. </w:t>
      </w:r>
    </w:p>
    <w:p w14:paraId="38D99FE8" w14:textId="5B25532C" w:rsidR="007F789D" w:rsidRDefault="007F789D" w:rsidP="007F789D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>W przypadku rezygnacji z uczestnictwa w Projekcie w trakcie jego trwania, Realizator może żądać,</w:t>
      </w:r>
      <w:r w:rsidR="002B6BDD">
        <w:rPr>
          <w:rFonts w:cstheme="minorHAnsi"/>
        </w:rPr>
        <w:t xml:space="preserve"> </w:t>
      </w:r>
      <w:r w:rsidRPr="00A04F5F">
        <w:rPr>
          <w:rFonts w:cstheme="minorHAnsi"/>
        </w:rPr>
        <w:t>aby Uczestnik</w:t>
      </w:r>
      <w:r>
        <w:rPr>
          <w:rFonts w:cstheme="minorHAnsi"/>
        </w:rPr>
        <w:t xml:space="preserve"> Projektu</w:t>
      </w:r>
      <w:r w:rsidRPr="00A04F5F">
        <w:rPr>
          <w:rFonts w:cstheme="minorHAnsi"/>
        </w:rPr>
        <w:t xml:space="preserve"> przedłożył zaświadczenia lekarskie lub inne dokumenty usprawiedliwiające jego rezygnację. </w:t>
      </w:r>
    </w:p>
    <w:p w14:paraId="52F597F8" w14:textId="77777777" w:rsidR="006C6662" w:rsidRDefault="007F789D" w:rsidP="006C6662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nieusprawiedliwionej rezygnacji z uczestnictwa w Projekcie w trakcie jego trwania lub wypowiedzenia umowy uczestnictwa w Projekcie przez Realizatora, Realizator obciąży Uczestnika Projektu kosztami jego uczestnictwa w Projekcie zgodnie z zapisami </w:t>
      </w:r>
      <w:r w:rsidRPr="005748CE">
        <w:rPr>
          <w:rFonts w:cstheme="minorHAnsi"/>
        </w:rPr>
        <w:t>§</w:t>
      </w:r>
      <w:r>
        <w:rPr>
          <w:rFonts w:cstheme="minorHAnsi"/>
        </w:rPr>
        <w:t>5 Umowy uczestnictwa w Projekcie. (Niniejsze postanowienie wynika z faktu, iż Projekt jest finansowany ze środków publicznych, zgodnie z zapisami pkt. I.</w:t>
      </w:r>
      <w:r w:rsidR="00F45621">
        <w:rPr>
          <w:rFonts w:cstheme="minorHAnsi"/>
        </w:rPr>
        <w:t>2</w:t>
      </w:r>
      <w:r>
        <w:rPr>
          <w:rFonts w:cstheme="minorHAnsi"/>
        </w:rPr>
        <w:t xml:space="preserve"> Regulaminu, w związku z czym na Realizatorze spoczywa szczególny obowiązek dbałości o ich prawidłowe, i zgodne z założonymi celami, wydatkowanie).</w:t>
      </w:r>
    </w:p>
    <w:p w14:paraId="78161655" w14:textId="3773078E" w:rsidR="007F789D" w:rsidRPr="006C6662" w:rsidRDefault="007F789D" w:rsidP="006C6662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6C6662">
        <w:rPr>
          <w:rFonts w:cstheme="minorHAnsi"/>
        </w:rPr>
        <w:t xml:space="preserve">W przypadku rezygnacji z uczestnictwa ze wsparcia w trakcie trwania Projektu lub wypowiedzenia umowy uczestnictwa w Projekcie przez Realizatora, Uczestnik Projektu jest zobowiązany </w:t>
      </w:r>
      <w:bookmarkStart w:id="0" w:name="_Hlk103327740"/>
      <w:r w:rsidRPr="006C6662">
        <w:rPr>
          <w:rFonts w:cstheme="minorHAnsi"/>
        </w:rPr>
        <w:t xml:space="preserve">zwrócić otrzymane materiały i pomoce dydaktyczne Realizatorowi </w:t>
      </w:r>
      <w:r w:rsidRPr="006C6662">
        <w:rPr>
          <w:rFonts w:cstheme="minorHAnsi"/>
          <w:i/>
          <w:iCs/>
        </w:rPr>
        <w:t>(jeśli dotyczy)</w:t>
      </w:r>
      <w:r w:rsidRPr="006C6662">
        <w:rPr>
          <w:rFonts w:cstheme="minorHAnsi"/>
        </w:rPr>
        <w:t xml:space="preserve">. W przypadku zwrotu zniszczonych, nienadających się do dalszego wykorzystania materiałów lub nie zwrócenia ich Realizatorowi, Uczestnik Projektu zobowiązany jest pokryć koszt ich zakupu lub przygotowania. </w:t>
      </w:r>
    </w:p>
    <w:p w14:paraId="1E737881" w14:textId="5E3D2728" w:rsidR="00AF6B6D" w:rsidRPr="006C6662" w:rsidRDefault="00AF6B6D" w:rsidP="006C6662">
      <w:pPr>
        <w:pStyle w:val="Akapitzlist"/>
        <w:numPr>
          <w:ilvl w:val="1"/>
          <w:numId w:val="1"/>
        </w:numPr>
        <w:shd w:val="clear" w:color="auto" w:fill="FFFFFF" w:themeFill="background1"/>
        <w:spacing w:after="0" w:line="259" w:lineRule="auto"/>
        <w:jc w:val="both"/>
        <w:rPr>
          <w:rFonts w:cstheme="minorHAnsi"/>
        </w:rPr>
      </w:pPr>
      <w:r w:rsidRPr="006C6662">
        <w:rPr>
          <w:rFonts w:cstheme="minorHAnsi"/>
        </w:rPr>
        <w:t>W przypadku rezygnacji z uczestnictwa w Projekcie przez Uczestnika Projektu, w terminie nie późniejszym niż przed upływem 20% prowadzonych zajęć, na jego miejsce zostanie zaproszona  pierwsza osoba z danej listy rezerwowej wskazanej w pkt. III.</w:t>
      </w:r>
      <w:r w:rsidR="00D41FEC">
        <w:rPr>
          <w:rFonts w:cstheme="minorHAnsi"/>
        </w:rPr>
        <w:t>9</w:t>
      </w:r>
      <w:r w:rsidRPr="006C6662">
        <w:rPr>
          <w:rFonts w:cstheme="minorHAnsi"/>
        </w:rPr>
        <w:t xml:space="preserve"> lub w pkt. III.2</w:t>
      </w:r>
      <w:r w:rsidR="00D41FEC">
        <w:rPr>
          <w:rFonts w:cstheme="minorHAnsi"/>
        </w:rPr>
        <w:t>1</w:t>
      </w:r>
      <w:r w:rsidRPr="006C6662">
        <w:rPr>
          <w:rFonts w:cstheme="minorHAnsi"/>
        </w:rPr>
        <w:t>.</w:t>
      </w:r>
    </w:p>
    <w:bookmarkEnd w:id="0"/>
    <w:p w14:paraId="44890358" w14:textId="33039133" w:rsidR="007F789D" w:rsidRPr="00A04F5F" w:rsidRDefault="007F789D" w:rsidP="007F789D">
      <w:pPr>
        <w:spacing w:after="0"/>
        <w:ind w:left="576"/>
        <w:jc w:val="both"/>
        <w:rPr>
          <w:rFonts w:cstheme="minorHAnsi"/>
        </w:rPr>
      </w:pPr>
    </w:p>
    <w:p w14:paraId="575229BA" w14:textId="77777777" w:rsidR="007F789D" w:rsidRPr="00A04F5F" w:rsidRDefault="007F789D" w:rsidP="007F789D">
      <w:pPr>
        <w:numPr>
          <w:ilvl w:val="0"/>
          <w:numId w:val="1"/>
        </w:numPr>
        <w:spacing w:after="0" w:line="259" w:lineRule="auto"/>
        <w:jc w:val="center"/>
        <w:rPr>
          <w:rFonts w:cstheme="minorHAnsi"/>
          <w:b/>
        </w:rPr>
      </w:pPr>
      <w:r w:rsidRPr="00A04F5F">
        <w:rPr>
          <w:rFonts w:cstheme="minorHAnsi"/>
          <w:b/>
        </w:rPr>
        <w:lastRenderedPageBreak/>
        <w:t>Postanowienia końcowe</w:t>
      </w:r>
    </w:p>
    <w:p w14:paraId="06179E7D" w14:textId="77777777" w:rsidR="007F789D" w:rsidRDefault="007F789D" w:rsidP="007F789D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>Realizator nie ponosi odpowiedzialności za niewykonywanie bądź nienależyte wykonanie swoich zobowiązań, jeżeli jest to spowodowane siłą wyższą, na którą Realizator nie ma wpływu. W rozumieniu Regulaminu za przypadek siły wyższej uważa się sytuację, w której wykonanie zobowiązania Realizatora stało się niemożliwe wskutek zdarzeń zewnętrznych, nadzwyczajnych, niemożliwych do przewidzenia, i którym nie dało się zapobiec, w szczególności: strajki, zamieszki, wojna, akty terroru, powódź, epidemia, huragan.</w:t>
      </w:r>
    </w:p>
    <w:p w14:paraId="5327D3B0" w14:textId="77777777" w:rsidR="007F789D" w:rsidRDefault="007F789D" w:rsidP="007F789D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>W przypadku zaistnienia siły wyższej terminy określone w Regulaminie lub umowie uczestnictwa w Projekcie mogą zostać przedłużone, a Realizator zobowiązany jest poinformować Uczestnika Projektu o wystąpieniu siły wyższej.</w:t>
      </w:r>
    </w:p>
    <w:p w14:paraId="39F0DC35" w14:textId="3EE77C5D" w:rsidR="007F789D" w:rsidRPr="00A04F5F" w:rsidRDefault="007F789D" w:rsidP="007F789D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>Regulamin wchodzi w życie z dniem opublikowania na stronie internetowej Projektu</w:t>
      </w:r>
      <w:r>
        <w:rPr>
          <w:rFonts w:cstheme="minorHAnsi"/>
        </w:rPr>
        <w:t xml:space="preserve">: </w:t>
      </w:r>
      <w:r w:rsidRPr="00A04F5F">
        <w:rPr>
          <w:rFonts w:cstheme="minorHAnsi"/>
        </w:rPr>
        <w:t xml:space="preserve">i obowiązuje przez okres realizacji Projektu. </w:t>
      </w:r>
    </w:p>
    <w:p w14:paraId="683CABDA" w14:textId="3C8666D9" w:rsidR="007F789D" w:rsidRDefault="007F789D" w:rsidP="007F789D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 xml:space="preserve">Realizator zastrzega sobie prawo jednostronnej zmiany Regulaminu bądź wprowadzenia dodatkowych postanowień bez podania przyczyn. Regulamin z wprowadzonymi zmianami dostępny będzie w Biurze Projektu oraz na stronie internetowej </w:t>
      </w:r>
      <w:r>
        <w:rPr>
          <w:rFonts w:cstheme="minorHAnsi"/>
        </w:rPr>
        <w:t>Projektu.</w:t>
      </w:r>
      <w:r w:rsidRPr="00A04F5F">
        <w:rPr>
          <w:rFonts w:cstheme="minorHAnsi"/>
        </w:rPr>
        <w:t xml:space="preserve"> Uczestnik</w:t>
      </w:r>
      <w:r>
        <w:rPr>
          <w:rFonts w:cstheme="minorHAnsi"/>
        </w:rPr>
        <w:t xml:space="preserve"> Projektu</w:t>
      </w:r>
      <w:r w:rsidRPr="00A04F5F">
        <w:rPr>
          <w:rFonts w:cstheme="minorHAnsi"/>
        </w:rPr>
        <w:t xml:space="preserve"> jest zobowiązany do śledzenia zmian w Regulaminie i</w:t>
      </w:r>
      <w:r>
        <w:rPr>
          <w:rFonts w:cstheme="minorHAnsi"/>
        </w:rPr>
        <w:t> </w:t>
      </w:r>
      <w:r w:rsidRPr="00A04F5F">
        <w:rPr>
          <w:rFonts w:cstheme="minorHAnsi"/>
        </w:rPr>
        <w:t xml:space="preserve">przestrzegania zawartych w nim postanowień. </w:t>
      </w:r>
    </w:p>
    <w:p w14:paraId="7A99B8C9" w14:textId="77777777" w:rsidR="007F789D" w:rsidRPr="00A04F5F" w:rsidRDefault="007F789D" w:rsidP="007F789D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Przetwarzanie danych osobowych Uczestnika Projektu następuje na podstawie oświadczenia Uczestnika Projektu (wg </w:t>
      </w:r>
      <w:r w:rsidRPr="00B912AF">
        <w:rPr>
          <w:rFonts w:cstheme="minorHAnsi"/>
          <w:i/>
          <w:iCs/>
        </w:rPr>
        <w:t>Załącznika nr 2</w:t>
      </w:r>
      <w:r>
        <w:rPr>
          <w:rFonts w:cstheme="minorHAnsi"/>
        </w:rPr>
        <w:t xml:space="preserve"> do Regulaminu).</w:t>
      </w:r>
    </w:p>
    <w:p w14:paraId="7652FB1D" w14:textId="77777777" w:rsidR="007F789D" w:rsidRPr="00A04F5F" w:rsidRDefault="007F789D" w:rsidP="007F789D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>W kwestiac</w:t>
      </w:r>
      <w:r>
        <w:rPr>
          <w:rFonts w:cstheme="minorHAnsi"/>
        </w:rPr>
        <w:t xml:space="preserve">h nieuregulowanych w </w:t>
      </w:r>
      <w:r w:rsidRPr="00A04F5F">
        <w:rPr>
          <w:rFonts w:cstheme="minorHAnsi"/>
        </w:rPr>
        <w:t>Regulamini</w:t>
      </w:r>
      <w:r>
        <w:rPr>
          <w:rFonts w:cstheme="minorHAnsi"/>
        </w:rPr>
        <w:t>e</w:t>
      </w:r>
      <w:r w:rsidRPr="00A04F5F">
        <w:rPr>
          <w:rFonts w:cstheme="minorHAnsi"/>
        </w:rPr>
        <w:t xml:space="preserve"> stosuje się przepisy kodeksu cywilnego oraz innych ustaw.</w:t>
      </w:r>
    </w:p>
    <w:p w14:paraId="687890BA" w14:textId="77777777" w:rsidR="007F789D" w:rsidRDefault="007F789D" w:rsidP="007F789D">
      <w:pPr>
        <w:spacing w:after="0"/>
        <w:jc w:val="both"/>
        <w:rPr>
          <w:rFonts w:cstheme="minorHAnsi"/>
        </w:rPr>
      </w:pPr>
    </w:p>
    <w:p w14:paraId="74551FE3" w14:textId="77777777" w:rsidR="007F789D" w:rsidRPr="00375955" w:rsidRDefault="007F789D" w:rsidP="007F789D">
      <w:pPr>
        <w:spacing w:after="0"/>
        <w:jc w:val="both"/>
        <w:rPr>
          <w:rFonts w:cstheme="minorHAnsi"/>
          <w:b/>
          <w:u w:val="single"/>
        </w:rPr>
      </w:pPr>
      <w:r w:rsidRPr="00375955">
        <w:rPr>
          <w:rFonts w:cstheme="minorHAnsi"/>
          <w:b/>
          <w:u w:val="single"/>
        </w:rPr>
        <w:t>Załączniki do Regulaminu:</w:t>
      </w:r>
    </w:p>
    <w:p w14:paraId="00B52C06" w14:textId="62E4B76A" w:rsidR="007F789D" w:rsidRDefault="007F789D" w:rsidP="007F789D">
      <w:pPr>
        <w:spacing w:after="0"/>
        <w:jc w:val="both"/>
        <w:rPr>
          <w:rFonts w:cstheme="minorHAnsi"/>
          <w:color w:val="000000"/>
          <w:spacing w:val="-1"/>
        </w:rPr>
      </w:pPr>
      <w:r w:rsidRPr="00A04F5F">
        <w:rPr>
          <w:rFonts w:cstheme="minorHAnsi"/>
          <w:i/>
          <w:color w:val="000000"/>
          <w:spacing w:val="-1"/>
        </w:rPr>
        <w:t>Załącznik nr 1</w:t>
      </w:r>
      <w:r w:rsidRPr="00A04F5F">
        <w:rPr>
          <w:rFonts w:cstheme="minorHAnsi"/>
          <w:color w:val="000000"/>
          <w:spacing w:val="-1"/>
        </w:rPr>
        <w:t xml:space="preserve"> – Formularz zg</w:t>
      </w:r>
      <w:r>
        <w:rPr>
          <w:rFonts w:cstheme="minorHAnsi"/>
          <w:color w:val="000000"/>
          <w:spacing w:val="-1"/>
        </w:rPr>
        <w:t>łoszeniowy – Uczniowie</w:t>
      </w:r>
      <w:r w:rsidR="00422BC7">
        <w:rPr>
          <w:rFonts w:cstheme="minorHAnsi"/>
          <w:color w:val="000000"/>
          <w:spacing w:val="-1"/>
        </w:rPr>
        <w:t>/Słuchacze</w:t>
      </w:r>
      <w:r w:rsidRPr="00A04F5F">
        <w:rPr>
          <w:rFonts w:cstheme="minorHAnsi"/>
          <w:color w:val="000000"/>
          <w:spacing w:val="-1"/>
        </w:rPr>
        <w:t>.</w:t>
      </w:r>
    </w:p>
    <w:p w14:paraId="162F2F3A" w14:textId="77777777" w:rsidR="007F789D" w:rsidRPr="00A04F5F" w:rsidRDefault="007F789D" w:rsidP="007F789D">
      <w:pPr>
        <w:spacing w:after="0"/>
        <w:jc w:val="both"/>
        <w:rPr>
          <w:rFonts w:cstheme="minorHAnsi"/>
          <w:color w:val="000000"/>
          <w:spacing w:val="-1"/>
        </w:rPr>
      </w:pPr>
      <w:r w:rsidRPr="00A04F5F">
        <w:rPr>
          <w:rFonts w:cstheme="minorHAnsi"/>
          <w:i/>
          <w:color w:val="000000"/>
          <w:spacing w:val="-1"/>
        </w:rPr>
        <w:t>Załącznik nr 2</w:t>
      </w:r>
      <w:r w:rsidRPr="00A04F5F">
        <w:rPr>
          <w:rFonts w:cstheme="minorHAnsi"/>
          <w:color w:val="000000"/>
          <w:spacing w:val="-1"/>
        </w:rPr>
        <w:t xml:space="preserve"> – Oświadczenie Uczestnika Projektu.</w:t>
      </w:r>
    </w:p>
    <w:p w14:paraId="2B337E5E" w14:textId="77777777" w:rsidR="007F789D" w:rsidRPr="00A04F5F" w:rsidRDefault="007F789D" w:rsidP="007F789D">
      <w:pPr>
        <w:spacing w:after="0"/>
        <w:jc w:val="both"/>
        <w:rPr>
          <w:rFonts w:cstheme="minorHAnsi"/>
          <w:color w:val="000000"/>
          <w:spacing w:val="-1"/>
        </w:rPr>
      </w:pPr>
      <w:r w:rsidRPr="00A04F5F">
        <w:rPr>
          <w:rFonts w:cstheme="minorHAnsi"/>
          <w:i/>
          <w:color w:val="000000"/>
          <w:spacing w:val="-1"/>
        </w:rPr>
        <w:t>Załącznik nr 3</w:t>
      </w:r>
      <w:r w:rsidRPr="00A04F5F">
        <w:rPr>
          <w:rFonts w:cstheme="minorHAnsi"/>
          <w:color w:val="000000"/>
          <w:spacing w:val="-1"/>
        </w:rPr>
        <w:t xml:space="preserve"> – Deklaracja uczestnictwa w Projekcie.</w:t>
      </w:r>
    </w:p>
    <w:p w14:paraId="71839BC3" w14:textId="4D948EB5" w:rsidR="007F789D" w:rsidRDefault="007F789D" w:rsidP="007F789D">
      <w:pPr>
        <w:spacing w:after="0"/>
        <w:jc w:val="both"/>
        <w:rPr>
          <w:rFonts w:cstheme="minorHAnsi"/>
          <w:color w:val="000000"/>
          <w:spacing w:val="-1"/>
        </w:rPr>
      </w:pPr>
      <w:r w:rsidRPr="00A04F5F">
        <w:rPr>
          <w:rFonts w:cstheme="minorHAnsi"/>
          <w:i/>
          <w:color w:val="000000"/>
          <w:spacing w:val="-1"/>
        </w:rPr>
        <w:t>Załącznik nr 4</w:t>
      </w:r>
      <w:r w:rsidRPr="00A04F5F">
        <w:rPr>
          <w:rFonts w:cstheme="minorHAnsi"/>
          <w:color w:val="000000"/>
          <w:spacing w:val="-1"/>
        </w:rPr>
        <w:t xml:space="preserve"> – Umowa uczestnictwa w Projekcie</w:t>
      </w:r>
      <w:r>
        <w:rPr>
          <w:rFonts w:cstheme="minorHAnsi"/>
          <w:color w:val="000000"/>
          <w:spacing w:val="-1"/>
        </w:rPr>
        <w:t xml:space="preserve"> – Uczniowie</w:t>
      </w:r>
      <w:r w:rsidR="007F47B3">
        <w:rPr>
          <w:rFonts w:cstheme="minorHAnsi"/>
          <w:color w:val="000000"/>
          <w:spacing w:val="-1"/>
        </w:rPr>
        <w:t xml:space="preserve"> Technikum</w:t>
      </w:r>
      <w:r w:rsidR="001F0B64">
        <w:rPr>
          <w:rFonts w:cstheme="minorHAnsi"/>
          <w:color w:val="000000"/>
          <w:spacing w:val="-1"/>
        </w:rPr>
        <w:t>/Słuchacze</w:t>
      </w:r>
      <w:r w:rsidR="00144BE9">
        <w:rPr>
          <w:rFonts w:cstheme="minorHAnsi"/>
          <w:color w:val="000000"/>
          <w:spacing w:val="-1"/>
        </w:rPr>
        <w:t xml:space="preserve"> Szkoły Policealnej</w:t>
      </w:r>
    </w:p>
    <w:p w14:paraId="60FB69D8" w14:textId="3AE2520B" w:rsidR="007F789D" w:rsidRPr="00A04F5F" w:rsidRDefault="007F789D" w:rsidP="007F789D">
      <w:pPr>
        <w:spacing w:after="0"/>
        <w:jc w:val="both"/>
        <w:rPr>
          <w:rFonts w:cstheme="minorHAnsi"/>
          <w:color w:val="000000"/>
          <w:spacing w:val="-1"/>
        </w:rPr>
      </w:pPr>
      <w:r w:rsidRPr="00132B2D">
        <w:rPr>
          <w:rFonts w:cstheme="minorHAnsi"/>
          <w:i/>
          <w:iCs/>
          <w:color w:val="000000"/>
          <w:spacing w:val="-1"/>
        </w:rPr>
        <w:t>Załącznik nr 4a</w:t>
      </w:r>
      <w:r>
        <w:rPr>
          <w:rFonts w:cstheme="minorHAnsi"/>
          <w:color w:val="000000"/>
          <w:spacing w:val="-1"/>
        </w:rPr>
        <w:t xml:space="preserve"> do Umowy uczestnictwa w Projekcie – Uczniowie</w:t>
      </w:r>
      <w:r w:rsidR="001F0B64">
        <w:rPr>
          <w:rFonts w:cstheme="minorHAnsi"/>
          <w:color w:val="000000"/>
          <w:spacing w:val="-1"/>
        </w:rPr>
        <w:t>/Słuchacze</w:t>
      </w:r>
    </w:p>
    <w:p w14:paraId="281873CA" w14:textId="77777777" w:rsidR="007F789D" w:rsidRDefault="007F789D" w:rsidP="007F789D">
      <w:pPr>
        <w:spacing w:after="0"/>
        <w:jc w:val="both"/>
        <w:rPr>
          <w:rFonts w:cstheme="minorHAnsi"/>
          <w:color w:val="000000"/>
          <w:spacing w:val="-1"/>
        </w:rPr>
      </w:pPr>
      <w:r w:rsidRPr="00A04F5F">
        <w:rPr>
          <w:rFonts w:cstheme="minorHAnsi"/>
          <w:i/>
          <w:color w:val="000000"/>
          <w:spacing w:val="-1"/>
        </w:rPr>
        <w:t>Załącznik nr 5</w:t>
      </w:r>
      <w:r w:rsidRPr="00A04F5F">
        <w:rPr>
          <w:rFonts w:cstheme="minorHAnsi"/>
          <w:color w:val="000000"/>
          <w:spacing w:val="-1"/>
        </w:rPr>
        <w:t xml:space="preserve"> – Formularz zgłoszeniowy – Nauczyciel</w:t>
      </w:r>
      <w:r>
        <w:rPr>
          <w:rFonts w:cstheme="minorHAnsi"/>
          <w:color w:val="000000"/>
          <w:spacing w:val="-1"/>
        </w:rPr>
        <w:t>e</w:t>
      </w:r>
      <w:r w:rsidRPr="00A04F5F">
        <w:rPr>
          <w:rFonts w:cstheme="minorHAnsi"/>
          <w:color w:val="000000"/>
          <w:spacing w:val="-1"/>
        </w:rPr>
        <w:t>.</w:t>
      </w:r>
    </w:p>
    <w:p w14:paraId="5B018C85" w14:textId="54DB4BE0" w:rsidR="00F455F8" w:rsidRDefault="00F455F8" w:rsidP="007F789D">
      <w:pPr>
        <w:spacing w:after="0"/>
        <w:jc w:val="both"/>
        <w:rPr>
          <w:rFonts w:cstheme="minorHAnsi"/>
          <w:color w:val="000000"/>
          <w:spacing w:val="-1"/>
        </w:rPr>
      </w:pPr>
      <w:r w:rsidRPr="006D34F0">
        <w:rPr>
          <w:rFonts w:cstheme="minorHAnsi"/>
          <w:i/>
          <w:iCs/>
          <w:color w:val="000000"/>
          <w:spacing w:val="-1"/>
        </w:rPr>
        <w:t>Załącznik nr 5a</w:t>
      </w:r>
      <w:r>
        <w:rPr>
          <w:rFonts w:cstheme="minorHAnsi"/>
          <w:color w:val="000000"/>
          <w:spacing w:val="-1"/>
        </w:rPr>
        <w:t xml:space="preserve"> </w:t>
      </w:r>
      <w:r w:rsidR="006D34F0">
        <w:rPr>
          <w:rFonts w:cstheme="minorHAnsi"/>
          <w:color w:val="000000"/>
          <w:spacing w:val="-1"/>
        </w:rPr>
        <w:t>–</w:t>
      </w:r>
      <w:r>
        <w:rPr>
          <w:rFonts w:cstheme="minorHAnsi"/>
          <w:color w:val="000000"/>
          <w:spacing w:val="-1"/>
        </w:rPr>
        <w:t xml:space="preserve"> </w:t>
      </w:r>
      <w:r w:rsidR="006D34F0">
        <w:rPr>
          <w:rFonts w:cstheme="minorHAnsi"/>
          <w:color w:val="000000"/>
          <w:spacing w:val="-1"/>
        </w:rPr>
        <w:t>Ankieta do formularz zgłoszeniowego - Nauczyciele.</w:t>
      </w:r>
    </w:p>
    <w:p w14:paraId="314E3A1A" w14:textId="77777777" w:rsidR="007F789D" w:rsidRDefault="007F789D" w:rsidP="007F789D">
      <w:pPr>
        <w:spacing w:after="0"/>
        <w:jc w:val="both"/>
        <w:rPr>
          <w:rFonts w:cstheme="minorHAnsi"/>
          <w:color w:val="000000"/>
          <w:spacing w:val="-1"/>
        </w:rPr>
      </w:pPr>
      <w:r w:rsidRPr="00A04F5F">
        <w:rPr>
          <w:rFonts w:cstheme="minorHAnsi"/>
          <w:i/>
          <w:color w:val="000000"/>
          <w:spacing w:val="-1"/>
        </w:rPr>
        <w:t>Załącznik nr 6</w:t>
      </w:r>
      <w:r w:rsidRPr="00A04F5F">
        <w:rPr>
          <w:rFonts w:cstheme="minorHAnsi"/>
          <w:color w:val="000000"/>
          <w:spacing w:val="-1"/>
        </w:rPr>
        <w:t xml:space="preserve"> – Umowa uczestnictwa w Projekcie – Nauczyciele.</w:t>
      </w:r>
    </w:p>
    <w:p w14:paraId="2117C2FA" w14:textId="77777777" w:rsidR="007F789D" w:rsidRPr="00A04F5F" w:rsidRDefault="007F789D" w:rsidP="007F789D">
      <w:pPr>
        <w:spacing w:after="0"/>
        <w:jc w:val="both"/>
        <w:rPr>
          <w:rFonts w:cstheme="minorHAnsi"/>
          <w:color w:val="000000"/>
          <w:spacing w:val="-1"/>
        </w:rPr>
      </w:pPr>
      <w:r w:rsidRPr="00132B2D">
        <w:rPr>
          <w:rFonts w:cstheme="minorHAnsi"/>
          <w:i/>
          <w:iCs/>
          <w:color w:val="000000"/>
          <w:spacing w:val="-1"/>
        </w:rPr>
        <w:t>Załącznik nr 6a</w:t>
      </w:r>
      <w:r>
        <w:rPr>
          <w:rFonts w:cstheme="minorHAnsi"/>
          <w:color w:val="000000"/>
          <w:spacing w:val="-1"/>
        </w:rPr>
        <w:t xml:space="preserve"> do Umowy uczestnictwa w Projekcie – Nauczyciele.</w:t>
      </w:r>
    </w:p>
    <w:p w14:paraId="279FA7E5" w14:textId="1B6A615F" w:rsidR="007F789D" w:rsidRDefault="007F789D" w:rsidP="007F789D">
      <w:pPr>
        <w:spacing w:after="0"/>
        <w:jc w:val="both"/>
        <w:rPr>
          <w:rFonts w:cstheme="minorHAnsi"/>
          <w:color w:val="000000"/>
          <w:spacing w:val="-1"/>
        </w:rPr>
      </w:pPr>
      <w:r w:rsidRPr="00A04F5F">
        <w:rPr>
          <w:rFonts w:cstheme="minorHAnsi"/>
          <w:i/>
          <w:color w:val="000000"/>
          <w:spacing w:val="-1"/>
        </w:rPr>
        <w:t>Załącznik nr 7</w:t>
      </w:r>
      <w:r>
        <w:rPr>
          <w:rFonts w:cstheme="minorHAnsi"/>
          <w:color w:val="000000"/>
          <w:spacing w:val="-1"/>
        </w:rPr>
        <w:t xml:space="preserve"> – </w:t>
      </w:r>
      <w:r w:rsidRPr="00A04F5F">
        <w:rPr>
          <w:rFonts w:cstheme="minorHAnsi"/>
          <w:color w:val="000000"/>
          <w:spacing w:val="-1"/>
        </w:rPr>
        <w:t xml:space="preserve">Analiza potrzeb </w:t>
      </w:r>
      <w:r w:rsidR="00A6798C" w:rsidRPr="00544492">
        <w:rPr>
          <w:rFonts w:cstheme="minorHAnsi"/>
        </w:rPr>
        <w:t>z</w:t>
      </w:r>
      <w:r w:rsidR="00A6798C">
        <w:rPr>
          <w:rFonts w:cstheme="minorHAnsi"/>
        </w:rPr>
        <w:t>e specjalnymi</w:t>
      </w:r>
      <w:r w:rsidR="00A6798C" w:rsidRPr="00544492">
        <w:rPr>
          <w:rFonts w:cstheme="minorHAnsi"/>
        </w:rPr>
        <w:t xml:space="preserve"> potrzebami edukacyjnymi</w:t>
      </w:r>
      <w:r w:rsidR="00A6798C">
        <w:rPr>
          <w:rFonts w:cstheme="minorHAnsi"/>
        </w:rPr>
        <w:t xml:space="preserve"> oraz </w:t>
      </w:r>
      <w:r w:rsidRPr="00A04F5F">
        <w:rPr>
          <w:rFonts w:cstheme="minorHAnsi"/>
          <w:color w:val="000000"/>
          <w:spacing w:val="-1"/>
        </w:rPr>
        <w:t>osób z niepełnosprawnościami.</w:t>
      </w:r>
    </w:p>
    <w:p w14:paraId="5BFCF7B9" w14:textId="77777777" w:rsidR="00A15069" w:rsidRPr="00C50827" w:rsidRDefault="00A15069" w:rsidP="002963F5">
      <w:pPr>
        <w:spacing w:after="0"/>
        <w:jc w:val="both"/>
        <w:rPr>
          <w:rFonts w:cstheme="minorHAnsi"/>
        </w:rPr>
      </w:pPr>
    </w:p>
    <w:sectPr w:rsidR="00A15069" w:rsidRPr="00C5082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60352" w14:textId="77777777" w:rsidR="00DA48BE" w:rsidRDefault="00DA48BE" w:rsidP="00FF3670">
      <w:pPr>
        <w:spacing w:after="0" w:line="240" w:lineRule="auto"/>
      </w:pPr>
      <w:r>
        <w:separator/>
      </w:r>
    </w:p>
  </w:endnote>
  <w:endnote w:type="continuationSeparator" w:id="0">
    <w:p w14:paraId="7967F9C1" w14:textId="77777777" w:rsidR="00DA48BE" w:rsidRDefault="00DA48BE" w:rsidP="00FF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3518562"/>
      <w:docPartObj>
        <w:docPartGallery w:val="Page Numbers (Bottom of Page)"/>
        <w:docPartUnique/>
      </w:docPartObj>
    </w:sdtPr>
    <w:sdtEndPr/>
    <w:sdtContent>
      <w:p w14:paraId="7E7BE402" w14:textId="60BA37D7" w:rsidR="00D04942" w:rsidRDefault="00D0494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E9032A" w14:textId="77777777" w:rsidR="00D04942" w:rsidRDefault="00D049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C1D6B" w14:textId="77777777" w:rsidR="00DA48BE" w:rsidRDefault="00DA48BE" w:rsidP="00FF3670">
      <w:pPr>
        <w:spacing w:after="0" w:line="240" w:lineRule="auto"/>
      </w:pPr>
      <w:r>
        <w:separator/>
      </w:r>
    </w:p>
  </w:footnote>
  <w:footnote w:type="continuationSeparator" w:id="0">
    <w:p w14:paraId="105B7258" w14:textId="77777777" w:rsidR="00DA48BE" w:rsidRDefault="00DA48BE" w:rsidP="00FF3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7B38E" w14:textId="401A442F" w:rsidR="00FF3670" w:rsidRDefault="00030916">
    <w:pPr>
      <w:pStyle w:val="Nagwek"/>
    </w:pPr>
    <w:r>
      <w:rPr>
        <w:noProof/>
      </w:rPr>
      <w:drawing>
        <wp:inline distT="0" distB="0" distL="0" distR="0" wp14:anchorId="14616BDE" wp14:editId="27A355AB">
          <wp:extent cx="5760720" cy="710565"/>
          <wp:effectExtent l="0" t="0" r="0" b="0"/>
          <wp:docPr id="86243686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1030"/>
    <w:multiLevelType w:val="hybridMultilevel"/>
    <w:tmpl w:val="751AD44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92791"/>
    <w:multiLevelType w:val="hybridMultilevel"/>
    <w:tmpl w:val="4B741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0C4A"/>
    <w:multiLevelType w:val="hybridMultilevel"/>
    <w:tmpl w:val="7CF42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634E"/>
    <w:multiLevelType w:val="multilevel"/>
    <w:tmpl w:val="9436558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/>
        <w:bCs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700115E"/>
    <w:multiLevelType w:val="hybridMultilevel"/>
    <w:tmpl w:val="DF1A83B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574B"/>
    <w:multiLevelType w:val="hybridMultilevel"/>
    <w:tmpl w:val="2180AC16"/>
    <w:lvl w:ilvl="0" w:tplc="041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 w15:restartNumberingAfterBreak="0">
    <w:nsid w:val="1E461BFF"/>
    <w:multiLevelType w:val="hybridMultilevel"/>
    <w:tmpl w:val="7A882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F2775"/>
    <w:multiLevelType w:val="hybridMultilevel"/>
    <w:tmpl w:val="7BE8FA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36D3E27"/>
    <w:multiLevelType w:val="hybridMultilevel"/>
    <w:tmpl w:val="05B07774"/>
    <w:lvl w:ilvl="0" w:tplc="C50E4FB4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F21AC"/>
    <w:multiLevelType w:val="hybridMultilevel"/>
    <w:tmpl w:val="E1E49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75325"/>
    <w:multiLevelType w:val="hybridMultilevel"/>
    <w:tmpl w:val="D17C402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2BFC10D5"/>
    <w:multiLevelType w:val="multilevel"/>
    <w:tmpl w:val="874AC60A"/>
    <w:lvl w:ilvl="0">
      <w:start w:val="1"/>
      <w:numFmt w:val="upperRoman"/>
      <w:lvlText w:val="%1"/>
      <w:lvlJc w:val="left"/>
      <w:pPr>
        <w:ind w:left="432" w:hanging="432"/>
      </w:pPr>
      <w:rPr>
        <w:rFonts w:ascii="Calibri" w:hAnsi="Calibri"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/>
        <w:bCs/>
        <w:i w:val="0"/>
        <w:iCs w:val="0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C962263"/>
    <w:multiLevelType w:val="hybridMultilevel"/>
    <w:tmpl w:val="CE4CD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07A68"/>
    <w:multiLevelType w:val="hybridMultilevel"/>
    <w:tmpl w:val="7DCC7A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BF01BF"/>
    <w:multiLevelType w:val="multilevel"/>
    <w:tmpl w:val="E2C419B4"/>
    <w:lvl w:ilvl="0">
      <w:start w:val="1"/>
      <w:numFmt w:val="lowerLetter"/>
      <w:lvlText w:val="%1)"/>
      <w:lvlJc w:val="left"/>
      <w:pPr>
        <w:ind w:left="432" w:hanging="432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/>
        <w:bCs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56D5978"/>
    <w:multiLevelType w:val="hybridMultilevel"/>
    <w:tmpl w:val="40209E6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7F15239"/>
    <w:multiLevelType w:val="hybridMultilevel"/>
    <w:tmpl w:val="3D3C9A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5C3D43"/>
    <w:multiLevelType w:val="hybridMultilevel"/>
    <w:tmpl w:val="5AD653EC"/>
    <w:lvl w:ilvl="0" w:tplc="ED487DEC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63650C"/>
    <w:multiLevelType w:val="hybridMultilevel"/>
    <w:tmpl w:val="C9B6EE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C162228"/>
    <w:multiLevelType w:val="hybridMultilevel"/>
    <w:tmpl w:val="FD96FD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00916"/>
    <w:multiLevelType w:val="hybridMultilevel"/>
    <w:tmpl w:val="85547AF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22382"/>
    <w:multiLevelType w:val="hybridMultilevel"/>
    <w:tmpl w:val="C40A5F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1430E2"/>
    <w:multiLevelType w:val="hybridMultilevel"/>
    <w:tmpl w:val="4DBA6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232AB"/>
    <w:multiLevelType w:val="hybridMultilevel"/>
    <w:tmpl w:val="9FCA9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6737A"/>
    <w:multiLevelType w:val="hybridMultilevel"/>
    <w:tmpl w:val="B94E9702"/>
    <w:lvl w:ilvl="0" w:tplc="1ECAA31A">
      <w:start w:val="1"/>
      <w:numFmt w:val="decimal"/>
      <w:lvlText w:val="(%1)"/>
      <w:lvlJc w:val="left"/>
      <w:pPr>
        <w:ind w:left="644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A6500"/>
    <w:multiLevelType w:val="hybridMultilevel"/>
    <w:tmpl w:val="DD50E13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E302F40"/>
    <w:multiLevelType w:val="hybridMultilevel"/>
    <w:tmpl w:val="B9269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F6343"/>
    <w:multiLevelType w:val="hybridMultilevel"/>
    <w:tmpl w:val="7BFAC4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4A23CB"/>
    <w:multiLevelType w:val="multilevel"/>
    <w:tmpl w:val="C4FA5C40"/>
    <w:lvl w:ilvl="0">
      <w:start w:val="1"/>
      <w:numFmt w:val="lowerLetter"/>
      <w:lvlText w:val="%1)"/>
      <w:lvlJc w:val="left"/>
      <w:pPr>
        <w:ind w:left="432" w:hanging="432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/>
        <w:bCs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43E7D9D"/>
    <w:multiLevelType w:val="hybridMultilevel"/>
    <w:tmpl w:val="7A2A0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546F2"/>
    <w:multiLevelType w:val="hybridMultilevel"/>
    <w:tmpl w:val="CB6EF6EE"/>
    <w:lvl w:ilvl="0" w:tplc="CBD8C702">
      <w:start w:val="1"/>
      <w:numFmt w:val="decimal"/>
      <w:lvlText w:val="(%1)"/>
      <w:lvlJc w:val="left"/>
      <w:pPr>
        <w:ind w:left="64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123290E"/>
    <w:multiLevelType w:val="hybridMultilevel"/>
    <w:tmpl w:val="59183E9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1E356ED"/>
    <w:multiLevelType w:val="multilevel"/>
    <w:tmpl w:val="874AC60A"/>
    <w:lvl w:ilvl="0">
      <w:start w:val="1"/>
      <w:numFmt w:val="upperRoman"/>
      <w:lvlText w:val="%1"/>
      <w:lvlJc w:val="left"/>
      <w:pPr>
        <w:ind w:left="432" w:hanging="432"/>
      </w:pPr>
      <w:rPr>
        <w:rFonts w:ascii="Calibri" w:hAnsi="Calibri"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/>
        <w:bCs/>
        <w:i w:val="0"/>
        <w:iCs w:val="0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4314CF6"/>
    <w:multiLevelType w:val="hybridMultilevel"/>
    <w:tmpl w:val="8BB2C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10202"/>
    <w:multiLevelType w:val="hybridMultilevel"/>
    <w:tmpl w:val="B4E08DD0"/>
    <w:lvl w:ilvl="0" w:tplc="D95A159E">
      <w:start w:val="4"/>
      <w:numFmt w:val="upperRoman"/>
      <w:lvlText w:val="%1."/>
      <w:lvlJc w:val="left"/>
      <w:pPr>
        <w:ind w:left="14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35" w15:restartNumberingAfterBreak="0">
    <w:nsid w:val="76C94CCD"/>
    <w:multiLevelType w:val="hybridMultilevel"/>
    <w:tmpl w:val="4F1E8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695A67"/>
    <w:multiLevelType w:val="hybridMultilevel"/>
    <w:tmpl w:val="E56AA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0541">
    <w:abstractNumId w:val="32"/>
  </w:num>
  <w:num w:numId="2" w16cid:durableId="1429503810">
    <w:abstractNumId w:val="33"/>
  </w:num>
  <w:num w:numId="3" w16cid:durableId="260190807">
    <w:abstractNumId w:val="6"/>
  </w:num>
  <w:num w:numId="4" w16cid:durableId="1254053014">
    <w:abstractNumId w:val="18"/>
  </w:num>
  <w:num w:numId="5" w16cid:durableId="715663380">
    <w:abstractNumId w:val="35"/>
  </w:num>
  <w:num w:numId="6" w16cid:durableId="573510155">
    <w:abstractNumId w:val="5"/>
  </w:num>
  <w:num w:numId="7" w16cid:durableId="329986483">
    <w:abstractNumId w:val="36"/>
  </w:num>
  <w:num w:numId="8" w16cid:durableId="902832689">
    <w:abstractNumId w:val="14"/>
  </w:num>
  <w:num w:numId="9" w16cid:durableId="208302618">
    <w:abstractNumId w:val="22"/>
  </w:num>
  <w:num w:numId="10" w16cid:durableId="1621255037">
    <w:abstractNumId w:val="1"/>
  </w:num>
  <w:num w:numId="11" w16cid:durableId="1733238574">
    <w:abstractNumId w:val="23"/>
  </w:num>
  <w:num w:numId="12" w16cid:durableId="1642537569">
    <w:abstractNumId w:val="12"/>
  </w:num>
  <w:num w:numId="13" w16cid:durableId="1812597502">
    <w:abstractNumId w:val="28"/>
  </w:num>
  <w:num w:numId="14" w16cid:durableId="551623695">
    <w:abstractNumId w:val="3"/>
  </w:num>
  <w:num w:numId="15" w16cid:durableId="11590738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2769113">
    <w:abstractNumId w:val="25"/>
  </w:num>
  <w:num w:numId="17" w16cid:durableId="1784032468">
    <w:abstractNumId w:val="0"/>
  </w:num>
  <w:num w:numId="18" w16cid:durableId="385033129">
    <w:abstractNumId w:val="19"/>
  </w:num>
  <w:num w:numId="19" w16cid:durableId="484590668">
    <w:abstractNumId w:val="27"/>
  </w:num>
  <w:num w:numId="20" w16cid:durableId="1975868566">
    <w:abstractNumId w:val="13"/>
  </w:num>
  <w:num w:numId="21" w16cid:durableId="2114592537">
    <w:abstractNumId w:val="7"/>
  </w:num>
  <w:num w:numId="22" w16cid:durableId="650910464">
    <w:abstractNumId w:val="24"/>
  </w:num>
  <w:num w:numId="23" w16cid:durableId="1779327236">
    <w:abstractNumId w:val="10"/>
  </w:num>
  <w:num w:numId="24" w16cid:durableId="1799716051">
    <w:abstractNumId w:val="4"/>
  </w:num>
  <w:num w:numId="25" w16cid:durableId="1876232538">
    <w:abstractNumId w:val="17"/>
  </w:num>
  <w:num w:numId="26" w16cid:durableId="864444437">
    <w:abstractNumId w:val="26"/>
  </w:num>
  <w:num w:numId="27" w16cid:durableId="1265191959">
    <w:abstractNumId w:val="20"/>
  </w:num>
  <w:num w:numId="28" w16cid:durableId="361906996">
    <w:abstractNumId w:val="31"/>
  </w:num>
  <w:num w:numId="29" w16cid:durableId="352730858">
    <w:abstractNumId w:val="21"/>
  </w:num>
  <w:num w:numId="30" w16cid:durableId="1603613643">
    <w:abstractNumId w:val="16"/>
  </w:num>
  <w:num w:numId="31" w16cid:durableId="1517573865">
    <w:abstractNumId w:val="34"/>
  </w:num>
  <w:num w:numId="32" w16cid:durableId="1726219288">
    <w:abstractNumId w:val="15"/>
  </w:num>
  <w:num w:numId="33" w16cid:durableId="1028720232">
    <w:abstractNumId w:val="2"/>
  </w:num>
  <w:num w:numId="34" w16cid:durableId="643389393">
    <w:abstractNumId w:val="9"/>
  </w:num>
  <w:num w:numId="35" w16cid:durableId="983121042">
    <w:abstractNumId w:val="29"/>
  </w:num>
  <w:num w:numId="36" w16cid:durableId="105121287">
    <w:abstractNumId w:val="8"/>
  </w:num>
  <w:num w:numId="37" w16cid:durableId="1500268486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70"/>
    <w:rsid w:val="00002B07"/>
    <w:rsid w:val="0000344A"/>
    <w:rsid w:val="000043ED"/>
    <w:rsid w:val="0000466C"/>
    <w:rsid w:val="00007DF8"/>
    <w:rsid w:val="00016D72"/>
    <w:rsid w:val="00022A26"/>
    <w:rsid w:val="00024841"/>
    <w:rsid w:val="00030916"/>
    <w:rsid w:val="00034C46"/>
    <w:rsid w:val="000377B1"/>
    <w:rsid w:val="00057D11"/>
    <w:rsid w:val="00060DDE"/>
    <w:rsid w:val="00062666"/>
    <w:rsid w:val="00066D84"/>
    <w:rsid w:val="00076E03"/>
    <w:rsid w:val="000775F0"/>
    <w:rsid w:val="00080C6D"/>
    <w:rsid w:val="00081A5D"/>
    <w:rsid w:val="00090F7D"/>
    <w:rsid w:val="000A05A9"/>
    <w:rsid w:val="000A11FA"/>
    <w:rsid w:val="000B57B8"/>
    <w:rsid w:val="000B6C13"/>
    <w:rsid w:val="000C0675"/>
    <w:rsid w:val="000C7233"/>
    <w:rsid w:val="000D3882"/>
    <w:rsid w:val="000D7E29"/>
    <w:rsid w:val="000E38A3"/>
    <w:rsid w:val="000F0CC2"/>
    <w:rsid w:val="00102946"/>
    <w:rsid w:val="00103BC8"/>
    <w:rsid w:val="0010578C"/>
    <w:rsid w:val="00105889"/>
    <w:rsid w:val="001116FE"/>
    <w:rsid w:val="00112992"/>
    <w:rsid w:val="00125585"/>
    <w:rsid w:val="0013180A"/>
    <w:rsid w:val="00132015"/>
    <w:rsid w:val="00133112"/>
    <w:rsid w:val="0013416C"/>
    <w:rsid w:val="00135401"/>
    <w:rsid w:val="00141A52"/>
    <w:rsid w:val="00144BE9"/>
    <w:rsid w:val="00150417"/>
    <w:rsid w:val="00153AFB"/>
    <w:rsid w:val="001572C7"/>
    <w:rsid w:val="00162112"/>
    <w:rsid w:val="00164888"/>
    <w:rsid w:val="00165773"/>
    <w:rsid w:val="0017118B"/>
    <w:rsid w:val="00174BFF"/>
    <w:rsid w:val="0018074C"/>
    <w:rsid w:val="0018124F"/>
    <w:rsid w:val="001821DC"/>
    <w:rsid w:val="0019273D"/>
    <w:rsid w:val="00192F0D"/>
    <w:rsid w:val="001A07C5"/>
    <w:rsid w:val="001A500D"/>
    <w:rsid w:val="001B4950"/>
    <w:rsid w:val="001C1725"/>
    <w:rsid w:val="001C3E45"/>
    <w:rsid w:val="001C4E62"/>
    <w:rsid w:val="001C536C"/>
    <w:rsid w:val="001D3402"/>
    <w:rsid w:val="001D3891"/>
    <w:rsid w:val="001E0DF4"/>
    <w:rsid w:val="001E5209"/>
    <w:rsid w:val="001E5508"/>
    <w:rsid w:val="001F0698"/>
    <w:rsid w:val="001F0B64"/>
    <w:rsid w:val="001F6CBD"/>
    <w:rsid w:val="001F7A76"/>
    <w:rsid w:val="00205B45"/>
    <w:rsid w:val="00205C61"/>
    <w:rsid w:val="00211A01"/>
    <w:rsid w:val="00212FDD"/>
    <w:rsid w:val="00215F84"/>
    <w:rsid w:val="00230C80"/>
    <w:rsid w:val="00231665"/>
    <w:rsid w:val="0023199A"/>
    <w:rsid w:val="00236C2B"/>
    <w:rsid w:val="00237648"/>
    <w:rsid w:val="0024769B"/>
    <w:rsid w:val="00257A5E"/>
    <w:rsid w:val="00263C86"/>
    <w:rsid w:val="00265193"/>
    <w:rsid w:val="00267E28"/>
    <w:rsid w:val="0027480B"/>
    <w:rsid w:val="00283324"/>
    <w:rsid w:val="00294840"/>
    <w:rsid w:val="002963F5"/>
    <w:rsid w:val="00296494"/>
    <w:rsid w:val="0029716B"/>
    <w:rsid w:val="002A43E6"/>
    <w:rsid w:val="002A6AAF"/>
    <w:rsid w:val="002B6BDD"/>
    <w:rsid w:val="002B77BE"/>
    <w:rsid w:val="002D0566"/>
    <w:rsid w:val="002E03FE"/>
    <w:rsid w:val="002E55B8"/>
    <w:rsid w:val="002E6FE9"/>
    <w:rsid w:val="002F4863"/>
    <w:rsid w:val="002F6E7B"/>
    <w:rsid w:val="0030039F"/>
    <w:rsid w:val="0030508C"/>
    <w:rsid w:val="00305CF4"/>
    <w:rsid w:val="00307A43"/>
    <w:rsid w:val="00313491"/>
    <w:rsid w:val="00316FA6"/>
    <w:rsid w:val="00327987"/>
    <w:rsid w:val="00327F8B"/>
    <w:rsid w:val="00335A50"/>
    <w:rsid w:val="00337453"/>
    <w:rsid w:val="003423F5"/>
    <w:rsid w:val="003513DA"/>
    <w:rsid w:val="003529AB"/>
    <w:rsid w:val="00353DE7"/>
    <w:rsid w:val="00356419"/>
    <w:rsid w:val="0035793A"/>
    <w:rsid w:val="0036272D"/>
    <w:rsid w:val="003702D6"/>
    <w:rsid w:val="003743F3"/>
    <w:rsid w:val="003753DB"/>
    <w:rsid w:val="0038053B"/>
    <w:rsid w:val="00382DF5"/>
    <w:rsid w:val="00383566"/>
    <w:rsid w:val="00383801"/>
    <w:rsid w:val="003847FC"/>
    <w:rsid w:val="003910C6"/>
    <w:rsid w:val="003962E3"/>
    <w:rsid w:val="00397ACC"/>
    <w:rsid w:val="003A5CFB"/>
    <w:rsid w:val="003B02F4"/>
    <w:rsid w:val="003B1454"/>
    <w:rsid w:val="003B22BD"/>
    <w:rsid w:val="003B23FD"/>
    <w:rsid w:val="003B4B2E"/>
    <w:rsid w:val="003B62D6"/>
    <w:rsid w:val="003C1A8F"/>
    <w:rsid w:val="003C4E60"/>
    <w:rsid w:val="003D12E6"/>
    <w:rsid w:val="003D14F6"/>
    <w:rsid w:val="003D4E40"/>
    <w:rsid w:val="003D5077"/>
    <w:rsid w:val="003E6C17"/>
    <w:rsid w:val="00422BC7"/>
    <w:rsid w:val="0042671E"/>
    <w:rsid w:val="00427C0B"/>
    <w:rsid w:val="00427D90"/>
    <w:rsid w:val="00434FAF"/>
    <w:rsid w:val="00441AEE"/>
    <w:rsid w:val="00443DD1"/>
    <w:rsid w:val="0045208B"/>
    <w:rsid w:val="00460071"/>
    <w:rsid w:val="00465381"/>
    <w:rsid w:val="004674E2"/>
    <w:rsid w:val="00476638"/>
    <w:rsid w:val="00477536"/>
    <w:rsid w:val="00481A55"/>
    <w:rsid w:val="0049013A"/>
    <w:rsid w:val="004903FD"/>
    <w:rsid w:val="00495CA8"/>
    <w:rsid w:val="004A029F"/>
    <w:rsid w:val="004A1E59"/>
    <w:rsid w:val="004A4E6F"/>
    <w:rsid w:val="004B0ED3"/>
    <w:rsid w:val="004B5878"/>
    <w:rsid w:val="004B66DA"/>
    <w:rsid w:val="004B72FC"/>
    <w:rsid w:val="004C1235"/>
    <w:rsid w:val="004D7B5E"/>
    <w:rsid w:val="004E0D5A"/>
    <w:rsid w:val="004E1984"/>
    <w:rsid w:val="004E2BE0"/>
    <w:rsid w:val="004E36A8"/>
    <w:rsid w:val="004E4F03"/>
    <w:rsid w:val="004F3D3E"/>
    <w:rsid w:val="00501441"/>
    <w:rsid w:val="00502729"/>
    <w:rsid w:val="0050406E"/>
    <w:rsid w:val="00511A98"/>
    <w:rsid w:val="0052127B"/>
    <w:rsid w:val="00523699"/>
    <w:rsid w:val="00525936"/>
    <w:rsid w:val="0052678E"/>
    <w:rsid w:val="00527C8B"/>
    <w:rsid w:val="00533FCD"/>
    <w:rsid w:val="00541B13"/>
    <w:rsid w:val="00542F8B"/>
    <w:rsid w:val="00544492"/>
    <w:rsid w:val="0054505B"/>
    <w:rsid w:val="00546288"/>
    <w:rsid w:val="00557CDA"/>
    <w:rsid w:val="00557DA5"/>
    <w:rsid w:val="00561B03"/>
    <w:rsid w:val="00563921"/>
    <w:rsid w:val="00564001"/>
    <w:rsid w:val="00564CF5"/>
    <w:rsid w:val="005652AE"/>
    <w:rsid w:val="00565C65"/>
    <w:rsid w:val="0056672C"/>
    <w:rsid w:val="00567839"/>
    <w:rsid w:val="005A3182"/>
    <w:rsid w:val="005A3431"/>
    <w:rsid w:val="005A3BAE"/>
    <w:rsid w:val="005B2D36"/>
    <w:rsid w:val="005B7527"/>
    <w:rsid w:val="005C2C7D"/>
    <w:rsid w:val="005C3B84"/>
    <w:rsid w:val="005C5229"/>
    <w:rsid w:val="005C76E0"/>
    <w:rsid w:val="005D64C7"/>
    <w:rsid w:val="005F25B4"/>
    <w:rsid w:val="005F4ABA"/>
    <w:rsid w:val="0060158A"/>
    <w:rsid w:val="00607C04"/>
    <w:rsid w:val="00615F39"/>
    <w:rsid w:val="00625083"/>
    <w:rsid w:val="006335B9"/>
    <w:rsid w:val="006341DC"/>
    <w:rsid w:val="00636EE5"/>
    <w:rsid w:val="006431B4"/>
    <w:rsid w:val="0064379F"/>
    <w:rsid w:val="006512AD"/>
    <w:rsid w:val="00653963"/>
    <w:rsid w:val="0065490C"/>
    <w:rsid w:val="00662FA9"/>
    <w:rsid w:val="00664A85"/>
    <w:rsid w:val="00670510"/>
    <w:rsid w:val="00674C29"/>
    <w:rsid w:val="00683C43"/>
    <w:rsid w:val="00684E49"/>
    <w:rsid w:val="006870DF"/>
    <w:rsid w:val="006903AF"/>
    <w:rsid w:val="00690A0B"/>
    <w:rsid w:val="00690FEF"/>
    <w:rsid w:val="006A22F9"/>
    <w:rsid w:val="006A2D0A"/>
    <w:rsid w:val="006A4E88"/>
    <w:rsid w:val="006B25DF"/>
    <w:rsid w:val="006B41D7"/>
    <w:rsid w:val="006B6163"/>
    <w:rsid w:val="006B6644"/>
    <w:rsid w:val="006C4BB0"/>
    <w:rsid w:val="006C6662"/>
    <w:rsid w:val="006C6B63"/>
    <w:rsid w:val="006D34F0"/>
    <w:rsid w:val="006E1FB0"/>
    <w:rsid w:val="006F05BD"/>
    <w:rsid w:val="006F3852"/>
    <w:rsid w:val="006F5607"/>
    <w:rsid w:val="006F5DE6"/>
    <w:rsid w:val="00704C6B"/>
    <w:rsid w:val="00717837"/>
    <w:rsid w:val="00732BB4"/>
    <w:rsid w:val="0073486C"/>
    <w:rsid w:val="00734BD9"/>
    <w:rsid w:val="007362CF"/>
    <w:rsid w:val="00747A35"/>
    <w:rsid w:val="007502F4"/>
    <w:rsid w:val="00751EA6"/>
    <w:rsid w:val="00767EA5"/>
    <w:rsid w:val="0077178A"/>
    <w:rsid w:val="00772726"/>
    <w:rsid w:val="00772FB5"/>
    <w:rsid w:val="00777003"/>
    <w:rsid w:val="00794F0D"/>
    <w:rsid w:val="007B15F9"/>
    <w:rsid w:val="007B3EAF"/>
    <w:rsid w:val="007B7126"/>
    <w:rsid w:val="007B7971"/>
    <w:rsid w:val="007C0198"/>
    <w:rsid w:val="007C038F"/>
    <w:rsid w:val="007C3975"/>
    <w:rsid w:val="007C6A85"/>
    <w:rsid w:val="007D0480"/>
    <w:rsid w:val="007D70C8"/>
    <w:rsid w:val="007D7F99"/>
    <w:rsid w:val="007E2C21"/>
    <w:rsid w:val="007F47B3"/>
    <w:rsid w:val="007F519D"/>
    <w:rsid w:val="007F789D"/>
    <w:rsid w:val="008002A0"/>
    <w:rsid w:val="00801C38"/>
    <w:rsid w:val="008034DB"/>
    <w:rsid w:val="00811472"/>
    <w:rsid w:val="00813ACE"/>
    <w:rsid w:val="00814FA2"/>
    <w:rsid w:val="0081737F"/>
    <w:rsid w:val="00821A31"/>
    <w:rsid w:val="00822674"/>
    <w:rsid w:val="00822928"/>
    <w:rsid w:val="00823027"/>
    <w:rsid w:val="0082352A"/>
    <w:rsid w:val="00826106"/>
    <w:rsid w:val="00826330"/>
    <w:rsid w:val="00832A90"/>
    <w:rsid w:val="008363A6"/>
    <w:rsid w:val="00841379"/>
    <w:rsid w:val="00851B40"/>
    <w:rsid w:val="0085694F"/>
    <w:rsid w:val="00856D3C"/>
    <w:rsid w:val="00866C94"/>
    <w:rsid w:val="00880DD3"/>
    <w:rsid w:val="008860F6"/>
    <w:rsid w:val="00887F88"/>
    <w:rsid w:val="00892C35"/>
    <w:rsid w:val="008A24B4"/>
    <w:rsid w:val="008B041B"/>
    <w:rsid w:val="008B16EF"/>
    <w:rsid w:val="008B378D"/>
    <w:rsid w:val="008D7045"/>
    <w:rsid w:val="008D7F9F"/>
    <w:rsid w:val="008E04E4"/>
    <w:rsid w:val="008E63F3"/>
    <w:rsid w:val="008E6C76"/>
    <w:rsid w:val="008F2C1E"/>
    <w:rsid w:val="00901772"/>
    <w:rsid w:val="00907F6B"/>
    <w:rsid w:val="00913221"/>
    <w:rsid w:val="0091612F"/>
    <w:rsid w:val="00923662"/>
    <w:rsid w:val="009303F0"/>
    <w:rsid w:val="00934698"/>
    <w:rsid w:val="0093544A"/>
    <w:rsid w:val="009436AE"/>
    <w:rsid w:val="009577C9"/>
    <w:rsid w:val="0096312F"/>
    <w:rsid w:val="00963460"/>
    <w:rsid w:val="009678D6"/>
    <w:rsid w:val="00973A51"/>
    <w:rsid w:val="00981C08"/>
    <w:rsid w:val="00984CC5"/>
    <w:rsid w:val="009A3415"/>
    <w:rsid w:val="009B0060"/>
    <w:rsid w:val="009B7005"/>
    <w:rsid w:val="009B73D8"/>
    <w:rsid w:val="009C3552"/>
    <w:rsid w:val="009C66B7"/>
    <w:rsid w:val="009D06F4"/>
    <w:rsid w:val="009D2E2D"/>
    <w:rsid w:val="009E6619"/>
    <w:rsid w:val="00A033DC"/>
    <w:rsid w:val="00A05D68"/>
    <w:rsid w:val="00A10D71"/>
    <w:rsid w:val="00A15069"/>
    <w:rsid w:val="00A238DA"/>
    <w:rsid w:val="00A35E8D"/>
    <w:rsid w:val="00A4561F"/>
    <w:rsid w:val="00A512DB"/>
    <w:rsid w:val="00A567D6"/>
    <w:rsid w:val="00A56D6E"/>
    <w:rsid w:val="00A57F74"/>
    <w:rsid w:val="00A63F44"/>
    <w:rsid w:val="00A6798C"/>
    <w:rsid w:val="00A704D6"/>
    <w:rsid w:val="00A75FDD"/>
    <w:rsid w:val="00A760C4"/>
    <w:rsid w:val="00A8566B"/>
    <w:rsid w:val="00A85BB1"/>
    <w:rsid w:val="00A87249"/>
    <w:rsid w:val="00A960C9"/>
    <w:rsid w:val="00AA2605"/>
    <w:rsid w:val="00AA2847"/>
    <w:rsid w:val="00AA6677"/>
    <w:rsid w:val="00AC1DC8"/>
    <w:rsid w:val="00AC5C3A"/>
    <w:rsid w:val="00AD688F"/>
    <w:rsid w:val="00AE1315"/>
    <w:rsid w:val="00AE4DF8"/>
    <w:rsid w:val="00AF28F6"/>
    <w:rsid w:val="00AF3DCA"/>
    <w:rsid w:val="00AF4D39"/>
    <w:rsid w:val="00AF56C8"/>
    <w:rsid w:val="00AF6B6D"/>
    <w:rsid w:val="00B038FD"/>
    <w:rsid w:val="00B1696F"/>
    <w:rsid w:val="00B17E75"/>
    <w:rsid w:val="00B21B03"/>
    <w:rsid w:val="00B22B51"/>
    <w:rsid w:val="00B22E59"/>
    <w:rsid w:val="00B337FE"/>
    <w:rsid w:val="00B443B1"/>
    <w:rsid w:val="00B46B70"/>
    <w:rsid w:val="00B51A11"/>
    <w:rsid w:val="00B51C2F"/>
    <w:rsid w:val="00B53383"/>
    <w:rsid w:val="00B5583F"/>
    <w:rsid w:val="00B63020"/>
    <w:rsid w:val="00B65116"/>
    <w:rsid w:val="00B75C6E"/>
    <w:rsid w:val="00B7636D"/>
    <w:rsid w:val="00B77C99"/>
    <w:rsid w:val="00BA2C97"/>
    <w:rsid w:val="00BA3BC6"/>
    <w:rsid w:val="00BA777F"/>
    <w:rsid w:val="00BB2935"/>
    <w:rsid w:val="00BC09C7"/>
    <w:rsid w:val="00BC25E2"/>
    <w:rsid w:val="00BC6496"/>
    <w:rsid w:val="00BC71B4"/>
    <w:rsid w:val="00BD43F9"/>
    <w:rsid w:val="00BD5513"/>
    <w:rsid w:val="00BF51A9"/>
    <w:rsid w:val="00BF7314"/>
    <w:rsid w:val="00C004EA"/>
    <w:rsid w:val="00C03DA1"/>
    <w:rsid w:val="00C04A63"/>
    <w:rsid w:val="00C07818"/>
    <w:rsid w:val="00C11E7A"/>
    <w:rsid w:val="00C14508"/>
    <w:rsid w:val="00C1463A"/>
    <w:rsid w:val="00C25911"/>
    <w:rsid w:val="00C32F38"/>
    <w:rsid w:val="00C365B2"/>
    <w:rsid w:val="00C40F05"/>
    <w:rsid w:val="00C43797"/>
    <w:rsid w:val="00C47621"/>
    <w:rsid w:val="00C50827"/>
    <w:rsid w:val="00C52D95"/>
    <w:rsid w:val="00C56BCC"/>
    <w:rsid w:val="00C57F5C"/>
    <w:rsid w:val="00C635EB"/>
    <w:rsid w:val="00C641C1"/>
    <w:rsid w:val="00C64BB8"/>
    <w:rsid w:val="00C678CA"/>
    <w:rsid w:val="00C719E0"/>
    <w:rsid w:val="00C72CE5"/>
    <w:rsid w:val="00C83A1B"/>
    <w:rsid w:val="00C84C6D"/>
    <w:rsid w:val="00C96546"/>
    <w:rsid w:val="00CA0316"/>
    <w:rsid w:val="00CA0CB2"/>
    <w:rsid w:val="00CA4EEE"/>
    <w:rsid w:val="00CA6122"/>
    <w:rsid w:val="00CA66C2"/>
    <w:rsid w:val="00CB1E3B"/>
    <w:rsid w:val="00CC55A2"/>
    <w:rsid w:val="00CE20AB"/>
    <w:rsid w:val="00CE2674"/>
    <w:rsid w:val="00CE29E4"/>
    <w:rsid w:val="00CE69E7"/>
    <w:rsid w:val="00CE7EC8"/>
    <w:rsid w:val="00CF0691"/>
    <w:rsid w:val="00CF230E"/>
    <w:rsid w:val="00D044D6"/>
    <w:rsid w:val="00D04942"/>
    <w:rsid w:val="00D10820"/>
    <w:rsid w:val="00D139BA"/>
    <w:rsid w:val="00D14313"/>
    <w:rsid w:val="00D1447C"/>
    <w:rsid w:val="00D147B0"/>
    <w:rsid w:val="00D24ECA"/>
    <w:rsid w:val="00D26D46"/>
    <w:rsid w:val="00D27463"/>
    <w:rsid w:val="00D30AEF"/>
    <w:rsid w:val="00D32C42"/>
    <w:rsid w:val="00D32F7A"/>
    <w:rsid w:val="00D34E01"/>
    <w:rsid w:val="00D41FEC"/>
    <w:rsid w:val="00D43F36"/>
    <w:rsid w:val="00D443CF"/>
    <w:rsid w:val="00D50E6A"/>
    <w:rsid w:val="00D71251"/>
    <w:rsid w:val="00D778DA"/>
    <w:rsid w:val="00D80370"/>
    <w:rsid w:val="00D93097"/>
    <w:rsid w:val="00D9515E"/>
    <w:rsid w:val="00D9694D"/>
    <w:rsid w:val="00DA319A"/>
    <w:rsid w:val="00DA4897"/>
    <w:rsid w:val="00DA48BE"/>
    <w:rsid w:val="00DB0FF3"/>
    <w:rsid w:val="00DB5C76"/>
    <w:rsid w:val="00DD36AD"/>
    <w:rsid w:val="00DD4257"/>
    <w:rsid w:val="00DD6EB3"/>
    <w:rsid w:val="00DD7E8A"/>
    <w:rsid w:val="00DE4FE4"/>
    <w:rsid w:val="00DF370E"/>
    <w:rsid w:val="00DF6B7A"/>
    <w:rsid w:val="00E077CE"/>
    <w:rsid w:val="00E12D4E"/>
    <w:rsid w:val="00E1404A"/>
    <w:rsid w:val="00E16437"/>
    <w:rsid w:val="00E20C40"/>
    <w:rsid w:val="00E2143E"/>
    <w:rsid w:val="00E3546B"/>
    <w:rsid w:val="00E35768"/>
    <w:rsid w:val="00E366D2"/>
    <w:rsid w:val="00E37364"/>
    <w:rsid w:val="00E40234"/>
    <w:rsid w:val="00E4741A"/>
    <w:rsid w:val="00E4761A"/>
    <w:rsid w:val="00E56731"/>
    <w:rsid w:val="00E6646B"/>
    <w:rsid w:val="00E755C2"/>
    <w:rsid w:val="00E82C72"/>
    <w:rsid w:val="00E92B72"/>
    <w:rsid w:val="00E949AA"/>
    <w:rsid w:val="00E96072"/>
    <w:rsid w:val="00EB2CD5"/>
    <w:rsid w:val="00EB51DD"/>
    <w:rsid w:val="00EC0BC2"/>
    <w:rsid w:val="00EC7F72"/>
    <w:rsid w:val="00ED0A71"/>
    <w:rsid w:val="00ED0D75"/>
    <w:rsid w:val="00ED31D3"/>
    <w:rsid w:val="00ED49F7"/>
    <w:rsid w:val="00EE26F0"/>
    <w:rsid w:val="00EE7254"/>
    <w:rsid w:val="00EE7309"/>
    <w:rsid w:val="00EF08A0"/>
    <w:rsid w:val="00EF2FC8"/>
    <w:rsid w:val="00EF4935"/>
    <w:rsid w:val="00F030CA"/>
    <w:rsid w:val="00F11310"/>
    <w:rsid w:val="00F12739"/>
    <w:rsid w:val="00F14800"/>
    <w:rsid w:val="00F23875"/>
    <w:rsid w:val="00F239E6"/>
    <w:rsid w:val="00F27936"/>
    <w:rsid w:val="00F30403"/>
    <w:rsid w:val="00F30827"/>
    <w:rsid w:val="00F314CB"/>
    <w:rsid w:val="00F326E5"/>
    <w:rsid w:val="00F32958"/>
    <w:rsid w:val="00F32C3D"/>
    <w:rsid w:val="00F45387"/>
    <w:rsid w:val="00F455F8"/>
    <w:rsid w:val="00F45621"/>
    <w:rsid w:val="00F5050F"/>
    <w:rsid w:val="00F51A5F"/>
    <w:rsid w:val="00F56077"/>
    <w:rsid w:val="00F577BF"/>
    <w:rsid w:val="00F578B6"/>
    <w:rsid w:val="00F7094F"/>
    <w:rsid w:val="00F7458D"/>
    <w:rsid w:val="00F75AC1"/>
    <w:rsid w:val="00F81624"/>
    <w:rsid w:val="00F81DCC"/>
    <w:rsid w:val="00F8318F"/>
    <w:rsid w:val="00F83585"/>
    <w:rsid w:val="00FA2A58"/>
    <w:rsid w:val="00FB7C95"/>
    <w:rsid w:val="00FB7D4F"/>
    <w:rsid w:val="00FC743B"/>
    <w:rsid w:val="00FE79AB"/>
    <w:rsid w:val="00FF3670"/>
    <w:rsid w:val="272CAABE"/>
    <w:rsid w:val="2BEBF7EE"/>
    <w:rsid w:val="35C0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ECA54"/>
  <w15:chartTrackingRefBased/>
  <w15:docId w15:val="{900C6F4F-1DF1-4501-9EC1-E70A7C4D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36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3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670"/>
  </w:style>
  <w:style w:type="paragraph" w:styleId="Stopka">
    <w:name w:val="footer"/>
    <w:basedOn w:val="Normalny"/>
    <w:link w:val="StopkaZnak"/>
    <w:uiPriority w:val="99"/>
    <w:unhideWhenUsed/>
    <w:rsid w:val="00FF3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670"/>
  </w:style>
  <w:style w:type="character" w:customStyle="1" w:styleId="fontstyle01">
    <w:name w:val="fontstyle01"/>
    <w:basedOn w:val="Domylnaczcionkaakapitu"/>
    <w:rsid w:val="00FF3670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1463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7F789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CB1E3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3D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3D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3DE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D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DE7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0" ma:contentTypeDescription="Utwórz nowy dokument." ma:contentTypeScope="" ma:versionID="8db77f775eaee132fa036cca668debb7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e654f402caeaf6736c62f47ba910f8e7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Props1.xml><?xml version="1.0" encoding="utf-8"?>
<ds:datastoreItem xmlns:ds="http://schemas.openxmlformats.org/officeDocument/2006/customXml" ds:itemID="{D7077CAA-195D-413D-A310-6E247F44A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3DF2B4-8111-4F5C-8D54-DCB0306F7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93C440-9C5C-4B16-B5DD-9848764A9579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4926</Words>
  <Characters>29557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Zawadzki</dc:creator>
  <cp:keywords/>
  <dc:description/>
  <cp:lastModifiedBy>Katarzyna Wałczyńska</cp:lastModifiedBy>
  <cp:revision>14</cp:revision>
  <cp:lastPrinted>2024-06-10T09:38:00Z</cp:lastPrinted>
  <dcterms:created xsi:type="dcterms:W3CDTF">2024-09-23T13:49:00Z</dcterms:created>
  <dcterms:modified xsi:type="dcterms:W3CDTF">2024-09-25T06:31:00Z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